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D54AD">
        <w:rPr>
          <w:rFonts w:eastAsia="Calibri"/>
          <w:b/>
          <w:bCs/>
          <w:sz w:val="28"/>
          <w:szCs w:val="28"/>
          <w:lang w:eastAsia="ru-RU"/>
        </w:rPr>
        <w:t>Х. Севостьянов Милютинский район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D54AD">
        <w:rPr>
          <w:rFonts w:eastAsia="Calibri"/>
          <w:b/>
          <w:bCs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D54AD">
        <w:rPr>
          <w:rFonts w:eastAsia="Calibri"/>
          <w:b/>
          <w:bCs/>
          <w:sz w:val="28"/>
          <w:szCs w:val="28"/>
          <w:lang w:eastAsia="ru-RU"/>
        </w:rPr>
        <w:t>Россошанская основная общеобразовательная школа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sz w:val="28"/>
          <w:szCs w:val="28"/>
          <w:lang w:eastAsia="ru-RU"/>
        </w:rPr>
      </w:pPr>
    </w:p>
    <w:p w:rsidR="00FD54AD" w:rsidRPr="00FD54AD" w:rsidRDefault="00AA436A" w:rsidP="00AA436A">
      <w:pPr>
        <w:suppressAutoHyphens w:val="0"/>
        <w:autoSpaceDE w:val="0"/>
        <w:autoSpaceDN w:val="0"/>
        <w:adjustRightInd w:val="0"/>
        <w:spacing w:after="160" w:line="254" w:lineRule="auto"/>
        <w:jc w:val="right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2842260" cy="1652270"/>
            <wp:effectExtent l="19050" t="0" r="0" b="0"/>
            <wp:docPr id="2" name="Рисунок 2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60" cy="165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D54AD">
        <w:rPr>
          <w:rFonts w:eastAsia="Calibri"/>
          <w:b/>
          <w:bCs/>
          <w:sz w:val="28"/>
          <w:szCs w:val="28"/>
          <w:lang w:eastAsia="ru-RU"/>
        </w:rPr>
        <w:t>РАБОЧАЯ ПРОГРАММА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D54AD">
        <w:rPr>
          <w:rFonts w:eastAsia="Calibri"/>
          <w:b/>
          <w:bCs/>
          <w:sz w:val="28"/>
          <w:szCs w:val="28"/>
          <w:lang w:eastAsia="ru-RU"/>
        </w:rPr>
        <w:t>по алгебре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rPr>
          <w:rFonts w:eastAsia="Calibri"/>
          <w:u w:val="single"/>
          <w:lang w:eastAsia="ru-RU"/>
        </w:rPr>
      </w:pPr>
      <w:r w:rsidRPr="00FD54AD">
        <w:rPr>
          <w:rFonts w:eastAsia="Calibri"/>
          <w:lang w:eastAsia="ru-RU"/>
        </w:rPr>
        <w:t xml:space="preserve">Уровень общего образования (класс): </w:t>
      </w:r>
      <w:r w:rsidRPr="00FD54AD">
        <w:rPr>
          <w:rFonts w:eastAsia="Calibri"/>
          <w:u w:val="single"/>
          <w:lang w:eastAsia="ru-RU"/>
        </w:rPr>
        <w:t xml:space="preserve">основное общее образование, </w:t>
      </w:r>
      <w:r>
        <w:rPr>
          <w:rFonts w:eastAsia="Calibri"/>
          <w:u w:val="single"/>
          <w:lang w:eastAsia="ru-RU"/>
        </w:rPr>
        <w:t>9</w:t>
      </w:r>
      <w:r w:rsidRPr="00FD54AD">
        <w:rPr>
          <w:rFonts w:eastAsia="Calibri"/>
          <w:u w:val="single"/>
          <w:lang w:eastAsia="ru-RU"/>
        </w:rPr>
        <w:t xml:space="preserve"> класс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rPr>
          <w:rFonts w:eastAsia="Calibri"/>
          <w:u w:val="single"/>
          <w:lang w:eastAsia="ru-RU"/>
        </w:rPr>
      </w:pPr>
      <w:r w:rsidRPr="00FD54AD">
        <w:rPr>
          <w:rFonts w:eastAsia="Calibri"/>
          <w:lang w:eastAsia="ru-RU"/>
        </w:rPr>
        <w:t xml:space="preserve">Количество часов: </w:t>
      </w:r>
      <w:r w:rsidR="0066663C">
        <w:rPr>
          <w:rFonts w:eastAsia="Calibri"/>
          <w:u w:val="single"/>
          <w:lang w:eastAsia="ru-RU"/>
        </w:rPr>
        <w:t>9</w:t>
      </w:r>
      <w:r w:rsidR="0014022C">
        <w:rPr>
          <w:rFonts w:eastAsia="Calibri"/>
          <w:u w:val="single"/>
          <w:lang w:eastAsia="ru-RU"/>
        </w:rPr>
        <w:t>9</w:t>
      </w:r>
      <w:r>
        <w:rPr>
          <w:rFonts w:eastAsia="Calibri"/>
          <w:u w:val="single"/>
          <w:lang w:eastAsia="ru-RU"/>
        </w:rPr>
        <w:t>ч</w:t>
      </w:r>
      <w:r w:rsidRPr="00FD54AD">
        <w:rPr>
          <w:rFonts w:eastAsia="Calibri"/>
          <w:u w:val="single"/>
          <w:lang w:eastAsia="ru-RU"/>
        </w:rPr>
        <w:t>.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rPr>
          <w:rFonts w:eastAsia="Calibri"/>
          <w:u w:val="single"/>
          <w:lang w:eastAsia="ru-RU"/>
        </w:rPr>
      </w:pPr>
      <w:r w:rsidRPr="00FD54AD">
        <w:rPr>
          <w:rFonts w:eastAsia="Calibri"/>
          <w:lang w:eastAsia="ru-RU"/>
        </w:rPr>
        <w:t xml:space="preserve">Учитель: </w:t>
      </w:r>
      <w:r w:rsidRPr="00FD54AD">
        <w:rPr>
          <w:rFonts w:eastAsia="Calibri"/>
          <w:u w:val="single"/>
          <w:lang w:eastAsia="ru-RU"/>
        </w:rPr>
        <w:t>Фитисова Ирина Ивановна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both"/>
        <w:rPr>
          <w:lang w:eastAsia="ru-RU"/>
        </w:rPr>
      </w:pPr>
      <w:r w:rsidRPr="00FD54AD">
        <w:rPr>
          <w:rFonts w:eastAsia="Calibri"/>
          <w:lang w:eastAsia="ru-RU"/>
        </w:rPr>
        <w:t xml:space="preserve">Примерная программа </w:t>
      </w:r>
      <w:r w:rsidRPr="00FD54AD">
        <w:rPr>
          <w:lang w:eastAsia="ru-RU"/>
        </w:rPr>
        <w:t>основного общего образования по математике.  2015г.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both"/>
        <w:rPr>
          <w:lang w:eastAsia="ru-RU"/>
        </w:rPr>
      </w:pPr>
      <w:r w:rsidRPr="00FD54AD">
        <w:rPr>
          <w:lang w:eastAsia="ru-RU"/>
        </w:rPr>
        <w:t>Сборник нормативных документов. Математика. Москва. Дрофа-2014.</w:t>
      </w:r>
    </w:p>
    <w:p w:rsid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both"/>
        <w:rPr>
          <w:lang w:eastAsia="ru-RU"/>
        </w:rPr>
      </w:pPr>
      <w:r w:rsidRPr="00FD54AD">
        <w:rPr>
          <w:lang w:eastAsia="ru-RU"/>
        </w:rPr>
        <w:t xml:space="preserve"> Рекомендовано МО РФ. </w:t>
      </w:r>
    </w:p>
    <w:p w:rsidR="0066663C" w:rsidRDefault="0066663C" w:rsidP="00FD54AD">
      <w:pPr>
        <w:suppressAutoHyphens w:val="0"/>
        <w:autoSpaceDE w:val="0"/>
        <w:autoSpaceDN w:val="0"/>
        <w:adjustRightInd w:val="0"/>
        <w:spacing w:after="160" w:line="254" w:lineRule="auto"/>
        <w:jc w:val="both"/>
        <w:rPr>
          <w:lang w:eastAsia="ru-RU"/>
        </w:rPr>
      </w:pPr>
    </w:p>
    <w:p w:rsidR="0066663C" w:rsidRDefault="0066663C" w:rsidP="00FD54AD">
      <w:pPr>
        <w:suppressAutoHyphens w:val="0"/>
        <w:autoSpaceDE w:val="0"/>
        <w:autoSpaceDN w:val="0"/>
        <w:adjustRightInd w:val="0"/>
        <w:spacing w:after="160" w:line="254" w:lineRule="auto"/>
        <w:jc w:val="both"/>
        <w:rPr>
          <w:lang w:eastAsia="ru-RU"/>
        </w:rPr>
      </w:pPr>
    </w:p>
    <w:p w:rsidR="0066663C" w:rsidRDefault="0066663C" w:rsidP="00FD54AD">
      <w:pPr>
        <w:suppressAutoHyphens w:val="0"/>
        <w:autoSpaceDE w:val="0"/>
        <w:autoSpaceDN w:val="0"/>
        <w:adjustRightInd w:val="0"/>
        <w:spacing w:after="160" w:line="254" w:lineRule="auto"/>
        <w:jc w:val="both"/>
        <w:rPr>
          <w:lang w:eastAsia="ru-RU"/>
        </w:rPr>
      </w:pPr>
    </w:p>
    <w:p w:rsidR="0066663C" w:rsidRDefault="0066663C" w:rsidP="00FD54AD">
      <w:pPr>
        <w:suppressAutoHyphens w:val="0"/>
        <w:autoSpaceDE w:val="0"/>
        <w:autoSpaceDN w:val="0"/>
        <w:adjustRightInd w:val="0"/>
        <w:spacing w:after="160" w:line="254" w:lineRule="auto"/>
        <w:jc w:val="both"/>
        <w:rPr>
          <w:lang w:eastAsia="ru-RU"/>
        </w:rPr>
      </w:pPr>
    </w:p>
    <w:p w:rsidR="0066663C" w:rsidRPr="00FD54AD" w:rsidRDefault="0066663C" w:rsidP="00FD54AD">
      <w:pPr>
        <w:suppressAutoHyphens w:val="0"/>
        <w:autoSpaceDE w:val="0"/>
        <w:autoSpaceDN w:val="0"/>
        <w:adjustRightInd w:val="0"/>
        <w:spacing w:after="160" w:line="254" w:lineRule="auto"/>
        <w:jc w:val="both"/>
        <w:rPr>
          <w:rFonts w:eastAsia="Calibri"/>
          <w:lang w:eastAsia="ru-RU"/>
        </w:rPr>
      </w:pPr>
    </w:p>
    <w:p w:rsidR="00C12112" w:rsidRPr="00BB3817" w:rsidRDefault="005C2FD5" w:rsidP="0066663C">
      <w:r>
        <w:rPr>
          <w:b/>
        </w:rPr>
        <w:t>Раздел</w:t>
      </w:r>
      <w:r>
        <w:rPr>
          <w:b/>
          <w:lang w:val="en-US"/>
        </w:rPr>
        <w:t>I</w:t>
      </w:r>
      <w:r>
        <w:rPr>
          <w:b/>
        </w:rPr>
        <w:t xml:space="preserve">.  </w:t>
      </w:r>
      <w:r w:rsidR="00C12112">
        <w:rPr>
          <w:b/>
        </w:rPr>
        <w:t>Пояснительная записка</w:t>
      </w:r>
    </w:p>
    <w:p w:rsidR="00C12112" w:rsidRPr="00BB3817" w:rsidRDefault="00C12112" w:rsidP="00C12112">
      <w:pPr>
        <w:widowControl w:val="0"/>
        <w:ind w:firstLine="720"/>
        <w:jc w:val="both"/>
      </w:pPr>
    </w:p>
    <w:p w:rsidR="0066663C" w:rsidRPr="008C5683" w:rsidRDefault="0066663C" w:rsidP="0066663C">
      <w:pPr>
        <w:suppressAutoHyphens w:val="0"/>
        <w:ind w:firstLine="709"/>
        <w:jc w:val="both"/>
        <w:rPr>
          <w:rFonts w:eastAsiaTheme="minorEastAsia"/>
          <w:lang w:eastAsia="ru-RU"/>
        </w:rPr>
      </w:pPr>
      <w:r w:rsidRPr="008C5683">
        <w:rPr>
          <w:rFonts w:eastAsiaTheme="minorEastAsia"/>
          <w:lang w:eastAsia="ru-RU"/>
        </w:rPr>
        <w:t xml:space="preserve">Настоящая программа по </w:t>
      </w:r>
      <w:r w:rsidR="00281A0E" w:rsidRPr="008C5683">
        <w:rPr>
          <w:rFonts w:eastAsiaTheme="minorEastAsia"/>
          <w:lang w:eastAsia="ru-RU"/>
        </w:rPr>
        <w:t>алгебре</w:t>
      </w:r>
      <w:r w:rsidRPr="008C5683">
        <w:rPr>
          <w:rFonts w:eastAsiaTheme="minorEastAsia"/>
          <w:lang w:eastAsia="ru-RU"/>
        </w:rPr>
        <w:t xml:space="preserve"> для </w:t>
      </w:r>
      <w:r w:rsidR="00281A0E" w:rsidRPr="008C5683">
        <w:rPr>
          <w:rFonts w:eastAsiaTheme="minorEastAsia"/>
          <w:lang w:eastAsia="ru-RU"/>
        </w:rPr>
        <w:t>9</w:t>
      </w:r>
      <w:r w:rsidRPr="008C5683">
        <w:rPr>
          <w:rFonts w:eastAsiaTheme="minorEastAsia"/>
          <w:lang w:eastAsia="ru-RU"/>
        </w:rPr>
        <w:t xml:space="preserve"> класс</w:t>
      </w:r>
      <w:r w:rsidR="00281A0E" w:rsidRPr="008C5683">
        <w:rPr>
          <w:rFonts w:eastAsiaTheme="minorEastAsia"/>
          <w:lang w:eastAsia="ru-RU"/>
        </w:rPr>
        <w:t>а</w:t>
      </w:r>
      <w:r w:rsidRPr="008C5683">
        <w:rPr>
          <w:rFonts w:eastAsiaTheme="minorEastAsia"/>
          <w:lang w:eastAsia="ru-RU"/>
        </w:rPr>
        <w:t xml:space="preserve"> основной общеобразовательной школы составлена на основе нормативных документов: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8C5683">
        <w:rPr>
          <w:rFonts w:eastAsia="DejaVu Sans"/>
          <w:kern w:val="2"/>
          <w:u w:val="single"/>
          <w:lang w:eastAsia="ru-RU"/>
        </w:rPr>
        <w:t>Программы</w:t>
      </w:r>
      <w:r w:rsidRPr="008C5683">
        <w:rPr>
          <w:rFonts w:eastAsia="DejaVu Sans"/>
          <w:kern w:val="2"/>
          <w:lang w:eastAsia="ru-RU"/>
        </w:rPr>
        <w:t>: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bCs/>
          <w:kern w:val="2"/>
          <w:lang w:eastAsia="ru-RU"/>
        </w:rPr>
      </w:pPr>
      <w:r w:rsidRPr="008C5683">
        <w:rPr>
          <w:rFonts w:eastAsia="DejaVu Sans"/>
          <w:spacing w:val="-1"/>
          <w:kern w:val="2"/>
          <w:lang w:eastAsia="ru-RU"/>
        </w:rPr>
        <w:t>- Примерная</w:t>
      </w:r>
      <w:r w:rsidRPr="008C5683">
        <w:rPr>
          <w:rFonts w:eastAsia="DejaVu Sans"/>
          <w:color w:val="000000"/>
          <w:spacing w:val="-1"/>
          <w:kern w:val="2"/>
          <w:lang w:eastAsia="ru-RU"/>
        </w:rPr>
        <w:t xml:space="preserve"> основная образовательная программа началь</w:t>
      </w:r>
      <w:r w:rsidRPr="008C5683">
        <w:rPr>
          <w:rFonts w:eastAsia="DejaVu Sans"/>
          <w:color w:val="000000"/>
          <w:spacing w:val="-3"/>
          <w:kern w:val="2"/>
          <w:lang w:eastAsia="ru-RU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bCs/>
          <w:kern w:val="2"/>
          <w:lang w:eastAsia="ru-RU"/>
        </w:rPr>
      </w:pPr>
      <w:r w:rsidRPr="008C5683">
        <w:rPr>
          <w:rFonts w:eastAsia="DejaVu Sans"/>
          <w:bCs/>
          <w:kern w:val="2"/>
          <w:lang w:eastAsia="ru-RU"/>
        </w:rPr>
        <w:t>- Основная образовательная программа основного общего образования МБОУ Россошанской ООШ.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8C5683">
        <w:rPr>
          <w:rFonts w:eastAsia="DejaVu Sans"/>
          <w:kern w:val="2"/>
          <w:u w:val="single"/>
          <w:lang w:eastAsia="ru-RU"/>
        </w:rPr>
        <w:t>Постановления</w:t>
      </w:r>
      <w:r w:rsidRPr="008C5683">
        <w:rPr>
          <w:rFonts w:eastAsia="DejaVu Sans"/>
          <w:kern w:val="2"/>
          <w:lang w:eastAsia="ru-RU"/>
        </w:rPr>
        <w:t>: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8C5683">
        <w:rPr>
          <w:rFonts w:eastAsia="DejaVu Sans"/>
          <w:kern w:val="2"/>
          <w:lang w:eastAsia="ru-RU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8C5683">
        <w:rPr>
          <w:rFonts w:eastAsia="DejaVu Sans"/>
          <w:kern w:val="2"/>
          <w:u w:val="single"/>
          <w:lang w:eastAsia="ru-RU"/>
        </w:rPr>
        <w:t>Приказы</w:t>
      </w:r>
      <w:r w:rsidRPr="008C5683">
        <w:rPr>
          <w:rFonts w:eastAsia="DejaVu Sans"/>
          <w:kern w:val="2"/>
          <w:lang w:eastAsia="ru-RU"/>
        </w:rPr>
        <w:t>: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8C5683">
        <w:rPr>
          <w:rFonts w:eastAsia="DejaVu Sans"/>
          <w:kern w:val="2"/>
          <w:lang w:eastAsia="ru-RU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bCs/>
          <w:kern w:val="2"/>
          <w:lang w:eastAsia="ru-RU"/>
        </w:rPr>
      </w:pPr>
      <w:r w:rsidRPr="008C5683">
        <w:rPr>
          <w:rFonts w:eastAsia="DejaVu Sans"/>
          <w:bCs/>
          <w:color w:val="222222"/>
          <w:kern w:val="2"/>
          <w:lang w:eastAsia="ru-RU"/>
        </w:rPr>
        <w:t xml:space="preserve">- приказ </w:t>
      </w:r>
      <w:r w:rsidRPr="008C5683">
        <w:rPr>
          <w:rFonts w:eastAsia="DejaVu Sans"/>
          <w:kern w:val="36"/>
          <w:lang w:eastAsia="ru-RU"/>
        </w:rPr>
        <w:t>Минобрнауки России от 14.08.2015 № 825 «</w:t>
      </w:r>
      <w:r w:rsidRPr="008C5683">
        <w:rPr>
          <w:rFonts w:eastAsia="DejaVu Sans"/>
          <w:kern w:val="2"/>
          <w:lang w:eastAsia="ru-RU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8C5683">
        <w:rPr>
          <w:rFonts w:eastAsia="DejaVu Sans"/>
          <w:kern w:val="36"/>
          <w:lang w:eastAsia="ru-RU"/>
        </w:rPr>
        <w:t>.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</w:p>
    <w:p w:rsidR="0066663C" w:rsidRPr="008C5683" w:rsidRDefault="0066663C" w:rsidP="0066663C">
      <w:pPr>
        <w:widowControl w:val="0"/>
        <w:suppressAutoHyphens w:val="0"/>
        <w:spacing w:after="200" w:line="276" w:lineRule="auto"/>
        <w:ind w:firstLine="720"/>
        <w:jc w:val="both"/>
        <w:rPr>
          <w:rFonts w:eastAsiaTheme="minorEastAsia"/>
          <w:lang w:eastAsia="ru-RU"/>
        </w:rPr>
      </w:pPr>
    </w:p>
    <w:p w:rsidR="0066663C" w:rsidRPr="008C5683" w:rsidRDefault="0066663C" w:rsidP="0066663C">
      <w:pPr>
        <w:widowControl w:val="0"/>
        <w:suppressAutoHyphens w:val="0"/>
        <w:spacing w:after="200" w:line="276" w:lineRule="auto"/>
        <w:ind w:firstLine="720"/>
        <w:jc w:val="both"/>
        <w:rPr>
          <w:rFonts w:eastAsiaTheme="minorEastAsia"/>
          <w:lang w:eastAsia="ru-RU"/>
        </w:rPr>
      </w:pPr>
      <w:r w:rsidRPr="008C5683">
        <w:rPr>
          <w:rFonts w:eastAsiaTheme="minorEastAsia"/>
          <w:lang w:eastAsia="ru-RU"/>
        </w:rPr>
        <w:t xml:space="preserve">Согласно федеральному базисному учебному плану для образовательных учреждений РФ на изучение геометрии на ступени основного общего образования отводится по 2 ч в неделю в 7  и в 8  классах. В рабочей программе спланировано: </w:t>
      </w:r>
      <w:r w:rsidR="00281A0E" w:rsidRPr="008C5683">
        <w:rPr>
          <w:rFonts w:eastAsiaTheme="minorEastAsia"/>
          <w:lang w:eastAsia="ru-RU"/>
        </w:rPr>
        <w:t>9</w:t>
      </w:r>
      <w:r w:rsidR="0014022C" w:rsidRPr="008C5683">
        <w:rPr>
          <w:rFonts w:eastAsiaTheme="minorEastAsia"/>
          <w:lang w:eastAsia="ru-RU"/>
        </w:rPr>
        <w:t>9</w:t>
      </w:r>
      <w:r w:rsidRPr="008C5683">
        <w:rPr>
          <w:rFonts w:eastAsiaTheme="minorEastAsia"/>
          <w:lang w:eastAsia="ru-RU"/>
        </w:rPr>
        <w:t xml:space="preserve"> уроков: в </w:t>
      </w:r>
      <w:r w:rsidRPr="008C5683">
        <w:rPr>
          <w:rFonts w:eastAsiaTheme="minorEastAsia"/>
          <w:lang w:val="en-US" w:eastAsia="ru-RU"/>
        </w:rPr>
        <w:t>I</w:t>
      </w:r>
      <w:r w:rsidRPr="008C5683">
        <w:rPr>
          <w:rFonts w:eastAsiaTheme="minorEastAsia"/>
          <w:lang w:eastAsia="ru-RU"/>
        </w:rPr>
        <w:t xml:space="preserve"> четверти - </w:t>
      </w:r>
      <w:r w:rsidR="00281A0E" w:rsidRPr="008C5683">
        <w:rPr>
          <w:rFonts w:eastAsiaTheme="minorEastAsia"/>
          <w:lang w:eastAsia="ru-RU"/>
        </w:rPr>
        <w:t>24</w:t>
      </w:r>
      <w:r w:rsidRPr="008C5683">
        <w:rPr>
          <w:rFonts w:eastAsiaTheme="minorEastAsia"/>
          <w:lang w:eastAsia="ru-RU"/>
        </w:rPr>
        <w:t xml:space="preserve"> уроков, во </w:t>
      </w:r>
      <w:r w:rsidRPr="008C5683">
        <w:rPr>
          <w:rFonts w:eastAsiaTheme="minorEastAsia"/>
          <w:lang w:val="en-US" w:eastAsia="ru-RU"/>
        </w:rPr>
        <w:t>II</w:t>
      </w:r>
      <w:r w:rsidRPr="008C5683">
        <w:rPr>
          <w:rFonts w:eastAsiaTheme="minorEastAsia"/>
          <w:lang w:eastAsia="ru-RU"/>
        </w:rPr>
        <w:t xml:space="preserve"> четверти - </w:t>
      </w:r>
      <w:r w:rsidR="00281A0E" w:rsidRPr="008C5683">
        <w:rPr>
          <w:rFonts w:eastAsiaTheme="minorEastAsia"/>
          <w:lang w:eastAsia="ru-RU"/>
        </w:rPr>
        <w:t>24</w:t>
      </w:r>
      <w:r w:rsidRPr="008C5683">
        <w:rPr>
          <w:rFonts w:eastAsiaTheme="minorEastAsia"/>
          <w:lang w:eastAsia="ru-RU"/>
        </w:rPr>
        <w:t xml:space="preserve"> урок, в </w:t>
      </w:r>
      <w:r w:rsidRPr="008C5683">
        <w:rPr>
          <w:rFonts w:eastAsiaTheme="minorEastAsia"/>
          <w:lang w:val="en-US" w:eastAsia="ru-RU"/>
        </w:rPr>
        <w:t>III</w:t>
      </w:r>
      <w:r w:rsidRPr="008C5683">
        <w:rPr>
          <w:rFonts w:eastAsiaTheme="minorEastAsia"/>
          <w:lang w:eastAsia="ru-RU"/>
        </w:rPr>
        <w:t xml:space="preserve"> четверти – </w:t>
      </w:r>
      <w:r w:rsidR="0014022C" w:rsidRPr="008C5683">
        <w:rPr>
          <w:rFonts w:eastAsiaTheme="minorEastAsia"/>
          <w:lang w:eastAsia="ru-RU"/>
        </w:rPr>
        <w:t>31</w:t>
      </w:r>
      <w:r w:rsidRPr="008C5683">
        <w:rPr>
          <w:rFonts w:eastAsiaTheme="minorEastAsia"/>
          <w:lang w:eastAsia="ru-RU"/>
        </w:rPr>
        <w:t xml:space="preserve"> урок, в  </w:t>
      </w:r>
      <w:r w:rsidRPr="008C5683">
        <w:rPr>
          <w:rFonts w:eastAsiaTheme="minorEastAsia"/>
          <w:lang w:val="en-US" w:eastAsia="ru-RU"/>
        </w:rPr>
        <w:t>IV</w:t>
      </w:r>
      <w:r w:rsidRPr="008C5683">
        <w:rPr>
          <w:rFonts w:eastAsiaTheme="minorEastAsia"/>
          <w:lang w:eastAsia="ru-RU"/>
        </w:rPr>
        <w:t xml:space="preserve"> четверти - </w:t>
      </w:r>
      <w:r w:rsidR="00281A0E" w:rsidRPr="008C5683">
        <w:rPr>
          <w:rFonts w:eastAsiaTheme="minorEastAsia"/>
          <w:lang w:eastAsia="ru-RU"/>
        </w:rPr>
        <w:t>2</w:t>
      </w:r>
      <w:r w:rsidR="00304811" w:rsidRPr="008C5683">
        <w:rPr>
          <w:rFonts w:eastAsiaTheme="minorEastAsia"/>
          <w:lang w:eastAsia="ru-RU"/>
        </w:rPr>
        <w:t>0</w:t>
      </w:r>
      <w:r w:rsidRPr="008C5683">
        <w:rPr>
          <w:rFonts w:eastAsiaTheme="minorEastAsia"/>
          <w:lang w:eastAsia="ru-RU"/>
        </w:rPr>
        <w:t xml:space="preserve"> уроков. Не запланирован урок: 01.05,  как праздничный  нерабочий день,  (ст. 112 ТК РФ). </w:t>
      </w:r>
    </w:p>
    <w:p w:rsidR="00693245" w:rsidRDefault="00693245" w:rsidP="00C12112">
      <w:pPr>
        <w:rPr>
          <w:b/>
        </w:rPr>
      </w:pPr>
    </w:p>
    <w:p w:rsidR="005C2FD5" w:rsidRPr="005C2FD5" w:rsidRDefault="005C2FD5" w:rsidP="00A54CE9">
      <w:pPr>
        <w:pStyle w:val="2"/>
        <w:tabs>
          <w:tab w:val="left" w:pos="0"/>
        </w:tabs>
        <w:spacing w:before="360" w:after="0"/>
        <w:rPr>
          <w:rFonts w:ascii="Times New Roman" w:hAnsi="Times New Roman" w:cs="Times New Roman"/>
          <w:i w:val="0"/>
        </w:rPr>
      </w:pPr>
      <w:r w:rsidRPr="005C2FD5">
        <w:rPr>
          <w:rFonts w:ascii="Times New Roman" w:hAnsi="Times New Roman" w:cs="Times New Roman"/>
          <w:i w:val="0"/>
        </w:rPr>
        <w:t xml:space="preserve">Раздел </w:t>
      </w:r>
      <w:r w:rsidRPr="005C2FD5">
        <w:rPr>
          <w:rFonts w:ascii="Times New Roman" w:hAnsi="Times New Roman" w:cs="Times New Roman"/>
          <w:i w:val="0"/>
          <w:lang w:val="en-US"/>
        </w:rPr>
        <w:t>II</w:t>
      </w:r>
      <w:r w:rsidRPr="005C2FD5">
        <w:rPr>
          <w:rFonts w:ascii="Times New Roman" w:hAnsi="Times New Roman" w:cs="Times New Roman"/>
          <w:i w:val="0"/>
        </w:rPr>
        <w:t xml:space="preserve">.  </w:t>
      </w:r>
      <w:r>
        <w:rPr>
          <w:rFonts w:ascii="Times New Roman" w:hAnsi="Times New Roman" w:cs="Times New Roman"/>
          <w:i w:val="0"/>
        </w:rPr>
        <w:t>Планируемые р</w:t>
      </w:r>
      <w:r w:rsidR="000130E5">
        <w:rPr>
          <w:rFonts w:ascii="Times New Roman" w:hAnsi="Times New Roman" w:cs="Times New Roman"/>
          <w:i w:val="0"/>
        </w:rPr>
        <w:t>е</w:t>
      </w:r>
      <w:r>
        <w:rPr>
          <w:rFonts w:ascii="Times New Roman" w:hAnsi="Times New Roman" w:cs="Times New Roman"/>
          <w:i w:val="0"/>
        </w:rPr>
        <w:t>зультаты.</w:t>
      </w:r>
    </w:p>
    <w:p w:rsidR="00C12112" w:rsidRPr="00BB3817" w:rsidRDefault="00C12112" w:rsidP="00A54CE9">
      <w:pPr>
        <w:pStyle w:val="2"/>
        <w:tabs>
          <w:tab w:val="left" w:pos="0"/>
        </w:tabs>
        <w:spacing w:before="36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BB3817">
        <w:rPr>
          <w:rFonts w:ascii="Times New Roman" w:hAnsi="Times New Roman" w:cs="Times New Roman"/>
          <w:i w:val="0"/>
          <w:iCs w:val="0"/>
          <w:sz w:val="24"/>
          <w:szCs w:val="24"/>
        </w:rPr>
        <w:t>ТРЕБОВАНИЯ К УРОВНЮПОДГОТОВКИ ВЫПУСКНИКОВ</w:t>
      </w:r>
    </w:p>
    <w:p w:rsidR="00021DE9" w:rsidRDefault="00C12112" w:rsidP="00C12112">
      <w:pPr>
        <w:ind w:firstLine="567"/>
        <w:jc w:val="both"/>
        <w:rPr>
          <w:b/>
          <w:bCs/>
          <w:i/>
          <w:iCs/>
        </w:rPr>
      </w:pPr>
      <w:r w:rsidRPr="00BB3817">
        <w:rPr>
          <w:b/>
          <w:bCs/>
          <w:i/>
          <w:iCs/>
        </w:rPr>
        <w:t xml:space="preserve">В результате изучения алгебры </w:t>
      </w:r>
      <w:r w:rsidR="0031289D">
        <w:rPr>
          <w:b/>
          <w:bCs/>
          <w:i/>
          <w:iCs/>
        </w:rPr>
        <w:t>выпусник</w:t>
      </w:r>
    </w:p>
    <w:p w:rsidR="00C12112" w:rsidRPr="00BB3817" w:rsidRDefault="00021DE9" w:rsidP="00C12112">
      <w:pPr>
        <w:ind w:firstLine="567"/>
        <w:jc w:val="both"/>
      </w:pPr>
      <w:r>
        <w:rPr>
          <w:b/>
        </w:rPr>
        <w:t>научится: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существо понятия математического доказательства; примеры доказательств;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существо понятия алгоритма; примеры алгоритмов;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как математически определенные функции могут описывать реальные зависимости; приводить примеры такого описания;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как потребности практики привели математическую науку к необходимости расширения понятия числа;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C12112" w:rsidRPr="00BB3817" w:rsidRDefault="00C12112" w:rsidP="00C12112">
      <w:pPr>
        <w:pStyle w:val="1"/>
        <w:widowControl w:val="0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C12112" w:rsidRPr="00BB3817" w:rsidRDefault="00711EC9" w:rsidP="00C12112">
      <w:pPr>
        <w:ind w:firstLine="567"/>
        <w:jc w:val="both"/>
        <w:rPr>
          <w:b/>
          <w:bCs/>
        </w:rPr>
      </w:pPr>
      <w:r>
        <w:rPr>
          <w:b/>
          <w:bCs/>
        </w:rPr>
        <w:t>получит возможность научиться: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решать линейные и квадратные неравенства с одной переменной и их системы;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изображать числа точками на координатной прямой;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описывать свойства изученных функций, строить их графики;</w:t>
      </w:r>
    </w:p>
    <w:p w:rsidR="00C12112" w:rsidRPr="00BB3817" w:rsidRDefault="00C12112" w:rsidP="00C12112">
      <w:pPr>
        <w:ind w:left="567"/>
        <w:jc w:val="both"/>
        <w:rPr>
          <w:b/>
          <w:bCs/>
        </w:rPr>
      </w:pPr>
    </w:p>
    <w:p w:rsidR="00F36975" w:rsidRDefault="00F36975" w:rsidP="00C12112">
      <w:pPr>
        <w:ind w:left="567"/>
        <w:jc w:val="both"/>
        <w:rPr>
          <w:b/>
          <w:bCs/>
        </w:rPr>
      </w:pPr>
    </w:p>
    <w:p w:rsidR="00F36975" w:rsidRDefault="00F36975" w:rsidP="00C12112">
      <w:pPr>
        <w:ind w:left="567"/>
        <w:jc w:val="both"/>
        <w:rPr>
          <w:b/>
          <w:bCs/>
        </w:rPr>
      </w:pPr>
    </w:p>
    <w:p w:rsidR="00C12112" w:rsidRPr="00BB3817" w:rsidRDefault="00C12112" w:rsidP="00C12112">
      <w:pPr>
        <w:ind w:left="567"/>
        <w:jc w:val="both"/>
        <w:rPr>
          <w:bCs/>
        </w:rPr>
      </w:pPr>
      <w:r w:rsidRPr="00BB3817">
        <w:rPr>
          <w:b/>
          <w:bCs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r w:rsidRPr="00BB3817">
        <w:rPr>
          <w:bCs/>
        </w:rPr>
        <w:t>для:</w:t>
      </w:r>
    </w:p>
    <w:p w:rsidR="00C12112" w:rsidRPr="00BB3817" w:rsidRDefault="00C12112" w:rsidP="00C12112">
      <w:pPr>
        <w:numPr>
          <w:ilvl w:val="0"/>
          <w:numId w:val="10"/>
        </w:numPr>
        <w:jc w:val="both"/>
      </w:pPr>
      <w:r w:rsidRPr="00BB3817"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C12112" w:rsidRPr="00BB3817" w:rsidRDefault="00C12112" w:rsidP="00C12112">
      <w:pPr>
        <w:numPr>
          <w:ilvl w:val="0"/>
          <w:numId w:val="10"/>
        </w:numPr>
        <w:jc w:val="both"/>
      </w:pPr>
      <w:r w:rsidRPr="00BB3817">
        <w:t xml:space="preserve">моделирования практических ситуаций и исследовании построенных моделей с использованием аппарата алгебры; </w:t>
      </w:r>
    </w:p>
    <w:p w:rsidR="00C12112" w:rsidRPr="00BB3817" w:rsidRDefault="00C12112" w:rsidP="00C12112">
      <w:pPr>
        <w:numPr>
          <w:ilvl w:val="0"/>
          <w:numId w:val="10"/>
        </w:numPr>
        <w:jc w:val="both"/>
      </w:pPr>
      <w:r w:rsidRPr="00BB3817"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C12112" w:rsidRPr="00BB3817" w:rsidRDefault="00C12112" w:rsidP="00C12112">
      <w:pPr>
        <w:numPr>
          <w:ilvl w:val="0"/>
          <w:numId w:val="10"/>
        </w:numPr>
        <w:jc w:val="both"/>
      </w:pPr>
      <w:r w:rsidRPr="00BB3817">
        <w:t>интерпретации графиков реальных зависимостей между величинами</w:t>
      </w:r>
      <w:r w:rsidR="000130E5">
        <w:t>.</w:t>
      </w:r>
    </w:p>
    <w:p w:rsidR="00C12112" w:rsidRPr="00BB3817" w:rsidRDefault="00C12112" w:rsidP="00C12112">
      <w:pPr>
        <w:tabs>
          <w:tab w:val="left" w:pos="567"/>
        </w:tabs>
        <w:ind w:left="567"/>
        <w:jc w:val="both"/>
      </w:pPr>
    </w:p>
    <w:p w:rsidR="000130E5" w:rsidRPr="007D5C6A" w:rsidRDefault="000130E5" w:rsidP="000130E5">
      <w:pPr>
        <w:pStyle w:val="a5"/>
      </w:pPr>
      <w:r w:rsidRPr="00D66CF0">
        <w:rPr>
          <w:b/>
        </w:rPr>
        <w:t>Основные виды учебной деятельности.</w:t>
      </w:r>
    </w:p>
    <w:p w:rsidR="000130E5" w:rsidRPr="00972DAB" w:rsidRDefault="000130E5" w:rsidP="000130E5">
      <w:pPr>
        <w:widowControl w:val="0"/>
        <w:contextualSpacing/>
        <w:jc w:val="both"/>
        <w:rPr>
          <w:lang w:eastAsia="ru-RU"/>
        </w:rPr>
      </w:pPr>
      <w:r w:rsidRPr="00972DAB">
        <w:rPr>
          <w:lang w:eastAsia="ru-RU"/>
        </w:rPr>
        <w:t xml:space="preserve">В ходе преподавания математики в основной школе, работы над формированием у учащихся перечисленных в программе знаний и умений, следует обращать внимание на то, чтобы они овладевали </w:t>
      </w:r>
      <w:r w:rsidRPr="00972DAB">
        <w:rPr>
          <w:i/>
          <w:lang w:eastAsia="ru-RU"/>
        </w:rPr>
        <w:t>умениями общеучебного характера</w:t>
      </w:r>
      <w:r w:rsidRPr="00972DAB">
        <w:rPr>
          <w:lang w:eastAsia="ru-RU"/>
        </w:rPr>
        <w:t xml:space="preserve">, разнообразными </w:t>
      </w:r>
      <w:r w:rsidRPr="00972DAB">
        <w:rPr>
          <w:i/>
          <w:lang w:eastAsia="ru-RU"/>
        </w:rPr>
        <w:t>способами деятельности</w:t>
      </w:r>
      <w:r w:rsidRPr="00972DAB">
        <w:rPr>
          <w:lang w:eastAsia="ru-RU"/>
        </w:rPr>
        <w:t>, приобретали опыт:</w:t>
      </w:r>
    </w:p>
    <w:p w:rsidR="000130E5" w:rsidRPr="00972DAB" w:rsidRDefault="000130E5" w:rsidP="000130E5">
      <w:pPr>
        <w:widowControl w:val="0"/>
        <w:contextualSpacing/>
        <w:jc w:val="both"/>
        <w:rPr>
          <w:lang w:eastAsia="ru-RU"/>
        </w:rPr>
      </w:pPr>
      <w:r>
        <w:rPr>
          <w:lang w:eastAsia="ru-RU"/>
        </w:rPr>
        <w:t xml:space="preserve">           - </w:t>
      </w:r>
      <w:r w:rsidRPr="00972DAB">
        <w:rPr>
          <w:lang w:eastAsia="ru-RU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0130E5" w:rsidRPr="00972DAB" w:rsidRDefault="000130E5" w:rsidP="000130E5">
      <w:pPr>
        <w:widowControl w:val="0"/>
        <w:contextualSpacing/>
        <w:jc w:val="both"/>
        <w:rPr>
          <w:lang w:eastAsia="ru-RU"/>
        </w:rPr>
      </w:pPr>
      <w:r>
        <w:rPr>
          <w:lang w:eastAsia="ru-RU"/>
        </w:rPr>
        <w:t xml:space="preserve">           - </w:t>
      </w:r>
      <w:r w:rsidRPr="00972DAB">
        <w:rPr>
          <w:lang w:eastAsia="ru-RU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0130E5" w:rsidRPr="00972DAB" w:rsidRDefault="000130E5" w:rsidP="000130E5">
      <w:pPr>
        <w:widowControl w:val="0"/>
        <w:contextualSpacing/>
        <w:jc w:val="both"/>
        <w:rPr>
          <w:lang w:eastAsia="ru-RU"/>
        </w:rPr>
      </w:pPr>
      <w:r>
        <w:rPr>
          <w:lang w:eastAsia="ru-RU"/>
        </w:rPr>
        <w:t xml:space="preserve">           - </w:t>
      </w:r>
      <w:r w:rsidRPr="00972DAB">
        <w:rPr>
          <w:lang w:eastAsia="ru-RU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0130E5" w:rsidRPr="00972DAB" w:rsidRDefault="000130E5" w:rsidP="000130E5">
      <w:pPr>
        <w:widowControl w:val="0"/>
        <w:contextualSpacing/>
        <w:rPr>
          <w:lang w:eastAsia="ru-RU"/>
        </w:rPr>
      </w:pPr>
      <w:r>
        <w:rPr>
          <w:lang w:eastAsia="ru-RU"/>
        </w:rPr>
        <w:t xml:space="preserve">           - </w:t>
      </w:r>
      <w:r w:rsidRPr="00972DAB">
        <w:rPr>
          <w:lang w:eastAsia="ru-RU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0130E5" w:rsidRPr="00972DAB" w:rsidRDefault="000130E5" w:rsidP="000130E5">
      <w:pPr>
        <w:widowControl w:val="0"/>
        <w:contextualSpacing/>
        <w:jc w:val="both"/>
        <w:rPr>
          <w:lang w:eastAsia="ru-RU"/>
        </w:rPr>
      </w:pPr>
      <w:r>
        <w:rPr>
          <w:lang w:eastAsia="ru-RU"/>
        </w:rPr>
        <w:t xml:space="preserve">         -  </w:t>
      </w:r>
      <w:r w:rsidRPr="00972DAB">
        <w:rPr>
          <w:lang w:eastAsia="ru-RU"/>
        </w:rPr>
        <w:t>проведения доказательных рассуждений, аргументации, выдвижения гипотез и их обоснования;</w:t>
      </w:r>
    </w:p>
    <w:p w:rsidR="000130E5" w:rsidRPr="00537100" w:rsidRDefault="000130E5" w:rsidP="000130E5">
      <w:pPr>
        <w:widowControl w:val="0"/>
        <w:contextualSpacing/>
        <w:jc w:val="both"/>
        <w:rPr>
          <w:lang w:eastAsia="ru-RU"/>
        </w:rPr>
      </w:pPr>
      <w:r w:rsidRPr="00972DAB">
        <w:rPr>
          <w:lang w:eastAsia="ru-RU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0130E5" w:rsidRDefault="000130E5" w:rsidP="000130E5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 xml:space="preserve">1. Квадратичная функция 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Раздел математики. Сквозная линия</w:t>
      </w:r>
    </w:p>
    <w:p w:rsidR="000130E5" w:rsidRPr="00BB79BA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>Функции</w:t>
      </w:r>
    </w:p>
    <w:p w:rsidR="000130E5" w:rsidRPr="00BB79BA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>Уравнения</w:t>
      </w:r>
    </w:p>
    <w:p w:rsidR="000130E5" w:rsidRPr="009E63E7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 xml:space="preserve">Неравенства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Обязательный минимум содержания образова</w:t>
      </w:r>
      <w:r>
        <w:rPr>
          <w:b/>
          <w:bCs/>
          <w:i/>
          <w:iCs/>
        </w:rPr>
        <w:t>ния по теме</w:t>
      </w:r>
    </w:p>
    <w:p w:rsidR="000130E5" w:rsidRPr="00BB79BA" w:rsidRDefault="000130E5" w:rsidP="000130E5">
      <w:pPr>
        <w:pStyle w:val="a5"/>
        <w:numPr>
          <w:ilvl w:val="0"/>
          <w:numId w:val="13"/>
        </w:numPr>
        <w:jc w:val="both"/>
        <w:rPr>
          <w:b/>
          <w:bCs/>
        </w:rPr>
      </w:pPr>
      <w:r w:rsidRPr="00BB79BA">
        <w:rPr>
          <w:color w:val="000000"/>
        </w:rPr>
        <w:t xml:space="preserve">Функция. Возрастание и убывание функции. </w:t>
      </w:r>
    </w:p>
    <w:p w:rsidR="000130E5" w:rsidRPr="00BB79BA" w:rsidRDefault="000130E5" w:rsidP="000130E5">
      <w:pPr>
        <w:pStyle w:val="a5"/>
        <w:numPr>
          <w:ilvl w:val="0"/>
          <w:numId w:val="13"/>
        </w:numPr>
        <w:jc w:val="both"/>
        <w:rPr>
          <w:b/>
          <w:bCs/>
        </w:rPr>
      </w:pPr>
      <w:r w:rsidRPr="00BB79BA">
        <w:rPr>
          <w:color w:val="000000"/>
        </w:rPr>
        <w:t xml:space="preserve">Квадратный трехчлен. Разложение квадратного трехчлена на множители. </w:t>
      </w:r>
    </w:p>
    <w:p w:rsidR="000130E5" w:rsidRPr="00BB79BA" w:rsidRDefault="000130E5" w:rsidP="000130E5">
      <w:pPr>
        <w:pStyle w:val="a5"/>
        <w:numPr>
          <w:ilvl w:val="0"/>
          <w:numId w:val="13"/>
        </w:numPr>
        <w:jc w:val="both"/>
        <w:rPr>
          <w:b/>
          <w:bCs/>
        </w:rPr>
      </w:pPr>
      <w:r w:rsidRPr="00BB79BA">
        <w:rPr>
          <w:color w:val="000000"/>
        </w:rPr>
        <w:t>Решение задач путем выделения квадрата двучлена из квадратного трехчлена.</w:t>
      </w:r>
    </w:p>
    <w:p w:rsidR="000130E5" w:rsidRPr="00BB79BA" w:rsidRDefault="000130E5" w:rsidP="000130E5">
      <w:pPr>
        <w:pStyle w:val="a5"/>
        <w:numPr>
          <w:ilvl w:val="0"/>
          <w:numId w:val="13"/>
        </w:numPr>
        <w:jc w:val="both"/>
        <w:rPr>
          <w:b/>
          <w:bCs/>
        </w:rPr>
      </w:pPr>
      <w:r w:rsidRPr="00BB79BA">
        <w:rPr>
          <w:color w:val="000000"/>
        </w:rPr>
        <w:t xml:space="preserve"> Функция </w:t>
      </w:r>
      <w:r w:rsidRPr="00BB79BA">
        <w:rPr>
          <w:i/>
          <w:lang w:val="en-US"/>
        </w:rPr>
        <w:t>y</w:t>
      </w:r>
      <w:r w:rsidRPr="00BB79BA">
        <w:rPr>
          <w:i/>
        </w:rPr>
        <w:t>=</w:t>
      </w:r>
      <w:r w:rsidRPr="00BB79BA">
        <w:rPr>
          <w:i/>
          <w:lang w:val="en-US"/>
        </w:rPr>
        <w:t>ax</w:t>
      </w:r>
      <w:r w:rsidRPr="00BB79BA">
        <w:rPr>
          <w:i/>
          <w:vertAlign w:val="superscript"/>
        </w:rPr>
        <w:t xml:space="preserve">2 </w:t>
      </w:r>
      <w:r w:rsidRPr="00BB79BA">
        <w:rPr>
          <w:i/>
        </w:rPr>
        <w:t xml:space="preserve"> + </w:t>
      </w:r>
      <w:r w:rsidRPr="00BB79BA">
        <w:rPr>
          <w:i/>
          <w:lang w:val="en-US"/>
        </w:rPr>
        <w:t>bx</w:t>
      </w:r>
      <w:r w:rsidRPr="00BB79BA">
        <w:rPr>
          <w:i/>
        </w:rPr>
        <w:t xml:space="preserve"> + с</w:t>
      </w:r>
      <w:r>
        <w:t>, её свойства, график. Простейшие преобразования графиков функций.</w:t>
      </w:r>
      <w:r w:rsidRPr="009E63E7">
        <w:t> </w:t>
      </w:r>
    </w:p>
    <w:p w:rsidR="000130E5" w:rsidRDefault="000130E5" w:rsidP="000130E5">
      <w:pPr>
        <w:shd w:val="clear" w:color="auto" w:fill="FFFFFF"/>
        <w:jc w:val="both"/>
        <w:rPr>
          <w:i/>
          <w:iCs/>
        </w:rPr>
      </w:pPr>
      <w:r w:rsidRPr="002C58AD">
        <w:rPr>
          <w:i/>
          <w:iCs/>
        </w:rPr>
        <w:t xml:space="preserve">В результате изучения </w:t>
      </w:r>
      <w:r>
        <w:rPr>
          <w:i/>
          <w:iCs/>
        </w:rPr>
        <w:t>темы</w:t>
      </w:r>
      <w:r w:rsidRPr="002C58AD">
        <w:rPr>
          <w:i/>
          <w:iCs/>
        </w:rPr>
        <w:t xml:space="preserve"> учащиеся должны:</w:t>
      </w:r>
    </w:p>
    <w:p w:rsidR="000130E5" w:rsidRPr="00C049BA" w:rsidRDefault="000130E5" w:rsidP="000130E5">
      <w:pPr>
        <w:shd w:val="clear" w:color="auto" w:fill="FFFFFF"/>
        <w:rPr>
          <w:b/>
          <w:i/>
          <w:iCs/>
        </w:rPr>
      </w:pPr>
      <w:r w:rsidRPr="00C049BA">
        <w:rPr>
          <w:b/>
          <w:i/>
          <w:iCs/>
        </w:rPr>
        <w:t>Базовый уровень: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 w:rsidRPr="00BB79BA">
        <w:rPr>
          <w:b/>
        </w:rPr>
        <w:t>Знать</w:t>
      </w:r>
      <w:r>
        <w:t xml:space="preserve"> основные свойства функций, уметь находить промежутки знакопостоянства, возрастания, убывания функций 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 w:rsidRPr="00BB79BA">
        <w:rPr>
          <w:b/>
        </w:rPr>
        <w:t>Уметь</w:t>
      </w:r>
      <w:r>
        <w:t xml:space="preserve"> находить область определения и область значений функции, читать график функции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решать квадратные уравнения, определять знаки корней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выполнять разложение квадратного трехчлена на множители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lastRenderedPageBreak/>
        <w:t>Уметь строить график функции у=ах</w:t>
      </w:r>
      <w:r w:rsidRPr="00BB79BA">
        <w:rPr>
          <w:vertAlign w:val="superscript"/>
        </w:rPr>
        <w:t xml:space="preserve">2 , </w:t>
      </w:r>
      <w:r>
        <w:t>выполнять простейшие преобразованияграфиков функций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строить график квадратичной функции, выполнять простейшие преобразования графиков функций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строить график квадратичной функции» находить по графику нули функции, промежутки, где функция принимает положительные и отрицательные значения.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 xml:space="preserve">Уметь построить график функции </w:t>
      </w:r>
      <w:r w:rsidRPr="00BB79BA">
        <w:rPr>
          <w:lang w:val="en-US"/>
        </w:rPr>
        <w:t>y</w:t>
      </w:r>
      <w:r>
        <w:t>=</w:t>
      </w:r>
      <w:r w:rsidRPr="00BB79BA">
        <w:rPr>
          <w:lang w:val="en-US"/>
        </w:rPr>
        <w:t>ax</w:t>
      </w:r>
      <w:r w:rsidRPr="00BB79BA">
        <w:rPr>
          <w:vertAlign w:val="superscript"/>
        </w:rPr>
        <w:t xml:space="preserve">2 </w:t>
      </w:r>
      <w:r>
        <w:t xml:space="preserve"> и применять её свойства. Уметь построить график функции </w:t>
      </w:r>
      <w:r w:rsidRPr="00BB79BA">
        <w:rPr>
          <w:lang w:val="en-US"/>
        </w:rPr>
        <w:t>y</w:t>
      </w:r>
      <w:r>
        <w:t>=</w:t>
      </w:r>
      <w:r w:rsidRPr="00BB79BA">
        <w:rPr>
          <w:lang w:val="en-US"/>
        </w:rPr>
        <w:t>ax</w:t>
      </w:r>
      <w:r w:rsidRPr="00BB79BA">
        <w:rPr>
          <w:vertAlign w:val="superscript"/>
        </w:rPr>
        <w:t xml:space="preserve">2 </w:t>
      </w:r>
      <w:r>
        <w:t xml:space="preserve"> + </w:t>
      </w:r>
      <w:r w:rsidRPr="00BB79BA">
        <w:rPr>
          <w:lang w:val="en-US"/>
        </w:rPr>
        <w:t>bx</w:t>
      </w:r>
      <w:r>
        <w:t xml:space="preserve"> + с и применять её свойства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находить токи пересечения графика Квадратичной функции с осями координат. Уметь разложить квадратный трёхчлен на множители.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решать квадратное уравнение.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 xml:space="preserve">Уметь решать квадратное неравенство алгебраическим способом. Уметь решать квадратное неравенство с помощью графика квадратичной функции 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решать квадратное неравенство методом интервалов. Уметь находить множество значений квадратичной функции.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решать неравенство ах</w:t>
      </w:r>
      <w:r w:rsidRPr="00BB79BA">
        <w:rPr>
          <w:vertAlign w:val="superscript"/>
        </w:rPr>
        <w:t>2</w:t>
      </w:r>
      <w:r>
        <w:t>+вх+с.≥0 на основе свойств квадратичной функции</w:t>
      </w:r>
    </w:p>
    <w:p w:rsidR="000130E5" w:rsidRDefault="000130E5" w:rsidP="000130E5">
      <w:pPr>
        <w:pStyle w:val="21"/>
        <w:widowControl w:val="0"/>
        <w:spacing w:after="0" w:line="240" w:lineRule="auto"/>
        <w:jc w:val="both"/>
        <w:rPr>
          <w:b/>
          <w:i/>
          <w:color w:val="000000"/>
        </w:rPr>
      </w:pPr>
      <w:r w:rsidRPr="00BB79BA">
        <w:rPr>
          <w:b/>
          <w:i/>
          <w:color w:val="000000"/>
        </w:rPr>
        <w:t>Повышенный уровень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 w:rsidRPr="00BB79BA">
        <w:rPr>
          <w:b/>
        </w:rPr>
        <w:t>Знать</w:t>
      </w:r>
      <w:r>
        <w:t xml:space="preserve"> основные свойства функций, уметь находить промежутки знакопостоянства, возрастания, убывания функций 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 w:rsidRPr="00BB79BA">
        <w:rPr>
          <w:b/>
        </w:rPr>
        <w:t>Уметь</w:t>
      </w:r>
      <w:r>
        <w:t xml:space="preserve"> находить область определения и область значений функции, читать график функции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решать квадратные уравнения, определять знаки корней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выполнять разложение квадратного трехчлена на множители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строить график квадратичной функции, выполнять преобразования графиков функций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решать квадратное уравнение.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 xml:space="preserve">Уметь решать квадратное неравенство алгебраическим способом. Уметь решать квадратное неравенство с помощью графика квадратичной функции 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решать квадратное неравенство методом интервалов. Уметь находить множество значений квадратичной функции.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решать неравенство ах</w:t>
      </w:r>
      <w:r w:rsidRPr="00BB79BA">
        <w:rPr>
          <w:vertAlign w:val="superscript"/>
        </w:rPr>
        <w:t>2</w:t>
      </w:r>
      <w:r>
        <w:t>+вх+с.≥0 на основе свойств квадратичной функции</w:t>
      </w:r>
    </w:p>
    <w:p w:rsidR="000130E5" w:rsidRPr="00BB79BA" w:rsidRDefault="000130E5" w:rsidP="000130E5">
      <w:pPr>
        <w:pStyle w:val="21"/>
        <w:widowControl w:val="0"/>
        <w:numPr>
          <w:ilvl w:val="0"/>
          <w:numId w:val="17"/>
        </w:numPr>
        <w:spacing w:after="0" w:line="240" w:lineRule="auto"/>
        <w:jc w:val="both"/>
        <w:rPr>
          <w:b/>
          <w:i/>
          <w:color w:val="000000"/>
        </w:rPr>
      </w:pPr>
      <w:r>
        <w:rPr>
          <w:color w:val="000000"/>
        </w:rPr>
        <w:t>Уметь строить график  квадратичной функции и применять графические представления для решения неравенств второй степени с одной переменной.</w:t>
      </w:r>
    </w:p>
    <w:p w:rsidR="000130E5" w:rsidRDefault="000130E5" w:rsidP="000130E5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 xml:space="preserve">2. Уравнения и неравенства с одной переменной 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Раздел математики. Сквозная линия</w:t>
      </w:r>
    </w:p>
    <w:p w:rsidR="000130E5" w:rsidRPr="00BB79BA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>Уравнения</w:t>
      </w:r>
    </w:p>
    <w:p w:rsidR="000130E5" w:rsidRPr="009E63E7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 xml:space="preserve">Неравенства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Обязательный минимум содержания образова</w:t>
      </w:r>
      <w:r>
        <w:rPr>
          <w:b/>
          <w:bCs/>
          <w:i/>
          <w:iCs/>
        </w:rPr>
        <w:t>ния по теме</w:t>
      </w:r>
    </w:p>
    <w:p w:rsidR="000130E5" w:rsidRDefault="000130E5" w:rsidP="000130E5">
      <w:pPr>
        <w:pStyle w:val="21"/>
        <w:widowControl w:val="0"/>
        <w:numPr>
          <w:ilvl w:val="0"/>
          <w:numId w:val="18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Целое уравнение и его корни. </w:t>
      </w:r>
    </w:p>
    <w:p w:rsidR="000130E5" w:rsidRDefault="000130E5" w:rsidP="000130E5">
      <w:pPr>
        <w:pStyle w:val="21"/>
        <w:widowControl w:val="0"/>
        <w:numPr>
          <w:ilvl w:val="0"/>
          <w:numId w:val="18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>Решение уравнений третьей и четвертой степени с одним неизвестным с помощью разложения на множители и введения вспомогательной переменной.</w:t>
      </w:r>
    </w:p>
    <w:p w:rsidR="000130E5" w:rsidRPr="00D0502C" w:rsidRDefault="000130E5" w:rsidP="000130E5">
      <w:pPr>
        <w:shd w:val="clear" w:color="auto" w:fill="FFFFFF"/>
        <w:ind w:left="284"/>
        <w:jc w:val="both"/>
        <w:rPr>
          <w:i/>
          <w:iCs/>
        </w:rPr>
      </w:pPr>
      <w:r w:rsidRPr="00D0502C">
        <w:rPr>
          <w:i/>
          <w:iCs/>
        </w:rPr>
        <w:t>В результате изучения темы учащиеся должны:</w:t>
      </w:r>
    </w:p>
    <w:p w:rsidR="000130E5" w:rsidRPr="00D0502C" w:rsidRDefault="000130E5" w:rsidP="000130E5">
      <w:pPr>
        <w:pStyle w:val="a5"/>
        <w:numPr>
          <w:ilvl w:val="0"/>
          <w:numId w:val="18"/>
        </w:numPr>
        <w:shd w:val="clear" w:color="auto" w:fill="FFFFFF"/>
        <w:rPr>
          <w:b/>
          <w:i/>
          <w:iCs/>
        </w:rPr>
      </w:pPr>
      <w:r w:rsidRPr="00D0502C">
        <w:rPr>
          <w:b/>
          <w:i/>
          <w:iCs/>
        </w:rPr>
        <w:t>Базовый уровень:</w:t>
      </w:r>
    </w:p>
    <w:p w:rsidR="000130E5" w:rsidRDefault="000130E5" w:rsidP="000130E5">
      <w:pPr>
        <w:pStyle w:val="a5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D0502C">
        <w:rPr>
          <w:b/>
          <w:szCs w:val="20"/>
        </w:rPr>
        <w:t>Знать</w:t>
      </w:r>
      <w:r w:rsidRPr="00D0502C">
        <w:rPr>
          <w:szCs w:val="20"/>
        </w:rPr>
        <w:t xml:space="preserve"> методы решения уравнений</w:t>
      </w:r>
    </w:p>
    <w:p w:rsidR="000130E5" w:rsidRPr="00D0502C" w:rsidRDefault="000130E5" w:rsidP="000130E5">
      <w:pPr>
        <w:pStyle w:val="a5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D0502C">
        <w:rPr>
          <w:b/>
          <w:szCs w:val="20"/>
        </w:rPr>
        <w:t xml:space="preserve">Уметь </w:t>
      </w:r>
      <w:r w:rsidRPr="00D0502C">
        <w:rPr>
          <w:szCs w:val="20"/>
        </w:rPr>
        <w:t xml:space="preserve">решать целые уравнения с одним неизвестным </w:t>
      </w:r>
      <w:r w:rsidRPr="00D0502C">
        <w:rPr>
          <w:color w:val="000000"/>
        </w:rPr>
        <w:t>с помощью разложения на множители и введения вспомогательной переменной</w:t>
      </w:r>
    </w:p>
    <w:p w:rsidR="000130E5" w:rsidRPr="00D0502C" w:rsidRDefault="000130E5" w:rsidP="000130E5">
      <w:pPr>
        <w:pStyle w:val="a5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D0502C">
        <w:rPr>
          <w:b/>
          <w:i/>
          <w:color w:val="000000"/>
          <w:szCs w:val="20"/>
        </w:rPr>
        <w:t xml:space="preserve">Повышенный уровень: </w:t>
      </w:r>
    </w:p>
    <w:p w:rsidR="000130E5" w:rsidRPr="00D0502C" w:rsidRDefault="000130E5" w:rsidP="000130E5">
      <w:pPr>
        <w:pStyle w:val="a5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D0502C">
        <w:rPr>
          <w:b/>
          <w:szCs w:val="20"/>
        </w:rPr>
        <w:t>Знать</w:t>
      </w:r>
      <w:r w:rsidRPr="00D0502C">
        <w:rPr>
          <w:szCs w:val="20"/>
        </w:rPr>
        <w:t xml:space="preserve"> методы решения уравнений</w:t>
      </w:r>
    </w:p>
    <w:p w:rsidR="000130E5" w:rsidRDefault="000130E5" w:rsidP="000130E5">
      <w:pPr>
        <w:pStyle w:val="a5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0"/>
        </w:rPr>
      </w:pPr>
      <w:r w:rsidRPr="00D0502C">
        <w:rPr>
          <w:b/>
          <w:szCs w:val="20"/>
        </w:rPr>
        <w:t xml:space="preserve">Уметь </w:t>
      </w:r>
      <w:r w:rsidRPr="00D0502C">
        <w:rPr>
          <w:szCs w:val="20"/>
        </w:rPr>
        <w:t xml:space="preserve">решать целые уравнения </w:t>
      </w:r>
      <w:r>
        <w:rPr>
          <w:color w:val="000000"/>
        </w:rPr>
        <w:t xml:space="preserve">с помощью разложения на множители и </w:t>
      </w:r>
      <w:r w:rsidRPr="00D0502C">
        <w:rPr>
          <w:szCs w:val="20"/>
        </w:rPr>
        <w:t xml:space="preserve">методом введения новой переменной, </w:t>
      </w:r>
      <w:r w:rsidRPr="00D0502C">
        <w:rPr>
          <w:color w:val="000000"/>
          <w:szCs w:val="20"/>
        </w:rPr>
        <w:t>заменой переменной.</w:t>
      </w:r>
    </w:p>
    <w:p w:rsidR="000130E5" w:rsidRDefault="000130E5" w:rsidP="000130E5">
      <w:pPr>
        <w:pStyle w:val="21"/>
        <w:widowControl w:val="0"/>
        <w:spacing w:after="0" w:line="240" w:lineRule="auto"/>
        <w:ind w:left="644"/>
        <w:jc w:val="both"/>
        <w:rPr>
          <w:color w:val="000000"/>
        </w:rPr>
      </w:pPr>
    </w:p>
    <w:p w:rsidR="000130E5" w:rsidRDefault="000130E5" w:rsidP="000130E5">
      <w:pPr>
        <w:pStyle w:val="21"/>
        <w:widowControl w:val="0"/>
        <w:spacing w:after="0" w:line="240" w:lineRule="auto"/>
        <w:ind w:firstLine="720"/>
        <w:jc w:val="both"/>
        <w:rPr>
          <w:color w:val="000000"/>
        </w:rPr>
      </w:pPr>
      <w:r w:rsidRPr="00B250D6">
        <w:rPr>
          <w:b/>
          <w:color w:val="000000"/>
        </w:rPr>
        <w:t>3.</w:t>
      </w:r>
      <w:r>
        <w:rPr>
          <w:b/>
          <w:color w:val="000000"/>
        </w:rPr>
        <w:t>Уравнения и неравенства с двумя  переменными  (19 ч)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Раздел математики. Сквозная линия</w:t>
      </w:r>
    </w:p>
    <w:p w:rsidR="000130E5" w:rsidRPr="00BB79BA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>Уравнения</w:t>
      </w:r>
    </w:p>
    <w:p w:rsidR="000130E5" w:rsidRPr="009E63E7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 xml:space="preserve">Неравенства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Обязательный минимум содержания образова</w:t>
      </w:r>
      <w:r>
        <w:rPr>
          <w:b/>
          <w:bCs/>
          <w:i/>
          <w:iCs/>
        </w:rPr>
        <w:t>ния по теме</w:t>
      </w:r>
    </w:p>
    <w:p w:rsidR="000130E5" w:rsidRDefault="000130E5" w:rsidP="000130E5">
      <w:pPr>
        <w:pStyle w:val="21"/>
        <w:widowControl w:val="0"/>
        <w:numPr>
          <w:ilvl w:val="0"/>
          <w:numId w:val="22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Уравнение с двумя переменными и его график. </w:t>
      </w:r>
    </w:p>
    <w:p w:rsidR="000130E5" w:rsidRDefault="000130E5" w:rsidP="000130E5">
      <w:pPr>
        <w:pStyle w:val="21"/>
        <w:widowControl w:val="0"/>
        <w:numPr>
          <w:ilvl w:val="0"/>
          <w:numId w:val="22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Уравнение окружности. </w:t>
      </w:r>
    </w:p>
    <w:p w:rsidR="000130E5" w:rsidRDefault="000130E5" w:rsidP="000130E5">
      <w:pPr>
        <w:pStyle w:val="21"/>
        <w:widowControl w:val="0"/>
        <w:numPr>
          <w:ilvl w:val="0"/>
          <w:numId w:val="22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Решение систем, содержащих одно уравнение первой, а другое второй степени. </w:t>
      </w:r>
    </w:p>
    <w:p w:rsidR="000130E5" w:rsidRDefault="000130E5" w:rsidP="000130E5">
      <w:pPr>
        <w:pStyle w:val="21"/>
        <w:widowControl w:val="0"/>
        <w:numPr>
          <w:ilvl w:val="0"/>
          <w:numId w:val="22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Решение задач методом составления систем. </w:t>
      </w:r>
    </w:p>
    <w:p w:rsidR="000130E5" w:rsidRDefault="000130E5" w:rsidP="000130E5">
      <w:pPr>
        <w:pStyle w:val="21"/>
        <w:widowControl w:val="0"/>
        <w:numPr>
          <w:ilvl w:val="0"/>
          <w:numId w:val="22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>Решение систем двух уравнений второй степени с двумя переменными.</w:t>
      </w:r>
    </w:p>
    <w:p w:rsidR="000130E5" w:rsidRPr="00D0502C" w:rsidRDefault="000130E5" w:rsidP="000130E5">
      <w:pPr>
        <w:shd w:val="clear" w:color="auto" w:fill="FFFFFF"/>
        <w:ind w:left="284"/>
        <w:jc w:val="both"/>
        <w:rPr>
          <w:i/>
          <w:iCs/>
        </w:rPr>
      </w:pPr>
      <w:r w:rsidRPr="00D0502C">
        <w:rPr>
          <w:i/>
          <w:iCs/>
        </w:rPr>
        <w:t>В результате изучения темы учащиеся должны:</w:t>
      </w:r>
    </w:p>
    <w:p w:rsidR="000130E5" w:rsidRPr="00D0502C" w:rsidRDefault="000130E5" w:rsidP="000130E5">
      <w:pPr>
        <w:pStyle w:val="a5"/>
        <w:numPr>
          <w:ilvl w:val="0"/>
          <w:numId w:val="18"/>
        </w:numPr>
        <w:shd w:val="clear" w:color="auto" w:fill="FFFFFF"/>
        <w:rPr>
          <w:b/>
          <w:i/>
          <w:iCs/>
        </w:rPr>
      </w:pPr>
      <w:r w:rsidRPr="00D0502C">
        <w:rPr>
          <w:b/>
          <w:i/>
          <w:iCs/>
        </w:rPr>
        <w:t>Базовый уровень:</w:t>
      </w:r>
    </w:p>
    <w:p w:rsidR="000130E5" w:rsidRDefault="000130E5" w:rsidP="000130E5">
      <w:pPr>
        <w:pStyle w:val="a5"/>
        <w:numPr>
          <w:ilvl w:val="0"/>
          <w:numId w:val="23"/>
        </w:numPr>
        <w:jc w:val="both"/>
      </w:pPr>
      <w:r w:rsidRPr="00160171">
        <w:rPr>
          <w:b/>
        </w:rPr>
        <w:t>Знать</w:t>
      </w:r>
      <w:r>
        <w:t xml:space="preserve"> методы решения уравнений:</w:t>
      </w:r>
    </w:p>
    <w:p w:rsidR="000130E5" w:rsidRDefault="000130E5" w:rsidP="000130E5">
      <w:pPr>
        <w:ind w:firstLine="720"/>
        <w:jc w:val="both"/>
      </w:pPr>
      <w:r>
        <w:t>а) разложение на множители;</w:t>
      </w:r>
    </w:p>
    <w:p w:rsidR="000130E5" w:rsidRDefault="000130E5" w:rsidP="000130E5">
      <w:pPr>
        <w:ind w:firstLine="720"/>
        <w:jc w:val="both"/>
      </w:pPr>
      <w:r>
        <w:t>б) введение новой переменной;</w:t>
      </w:r>
    </w:p>
    <w:p w:rsidR="000130E5" w:rsidRDefault="000130E5" w:rsidP="000130E5">
      <w:pPr>
        <w:ind w:firstLine="720"/>
        <w:jc w:val="both"/>
      </w:pPr>
      <w:r>
        <w:t>в) графический способ.</w:t>
      </w:r>
    </w:p>
    <w:p w:rsidR="000130E5" w:rsidRDefault="000130E5" w:rsidP="000130E5">
      <w:pPr>
        <w:pStyle w:val="a5"/>
        <w:numPr>
          <w:ilvl w:val="0"/>
          <w:numId w:val="23"/>
        </w:numPr>
        <w:jc w:val="both"/>
      </w:pPr>
      <w:r w:rsidRPr="00160171">
        <w:rPr>
          <w:b/>
        </w:rPr>
        <w:t>Уметь</w:t>
      </w:r>
      <w:r>
        <w:t xml:space="preserve"> решать целые уравнения методом введения новой переменной</w:t>
      </w:r>
    </w:p>
    <w:p w:rsidR="000130E5" w:rsidRDefault="000130E5" w:rsidP="000130E5">
      <w:pPr>
        <w:pStyle w:val="a5"/>
        <w:numPr>
          <w:ilvl w:val="0"/>
          <w:numId w:val="23"/>
        </w:numPr>
        <w:jc w:val="both"/>
      </w:pPr>
      <w:r>
        <w:t>Уметь решать системы  уравнений с 2 переменными графическим способом</w:t>
      </w:r>
    </w:p>
    <w:p w:rsidR="000130E5" w:rsidRDefault="000130E5" w:rsidP="000130E5">
      <w:pPr>
        <w:pStyle w:val="a5"/>
        <w:numPr>
          <w:ilvl w:val="0"/>
          <w:numId w:val="23"/>
        </w:numPr>
        <w:jc w:val="both"/>
      </w:pPr>
      <w:r>
        <w:t>Уметь решать уравнения с 2 переменными способом подстановки и сложения</w:t>
      </w:r>
    </w:p>
    <w:p w:rsidR="000130E5" w:rsidRDefault="000130E5" w:rsidP="000130E5">
      <w:pPr>
        <w:pStyle w:val="a5"/>
        <w:numPr>
          <w:ilvl w:val="0"/>
          <w:numId w:val="23"/>
        </w:numPr>
        <w:jc w:val="both"/>
      </w:pPr>
      <w:r>
        <w:t>Уметь решать задачи «на работу», «на движение» и другие составлением систем уравнений.</w:t>
      </w:r>
    </w:p>
    <w:p w:rsidR="000130E5" w:rsidRDefault="000130E5" w:rsidP="000130E5">
      <w:pPr>
        <w:pStyle w:val="a5"/>
        <w:numPr>
          <w:ilvl w:val="0"/>
          <w:numId w:val="24"/>
        </w:numPr>
        <w:jc w:val="both"/>
        <w:rPr>
          <w:b/>
          <w:i/>
        </w:rPr>
      </w:pPr>
      <w:r w:rsidRPr="00160171">
        <w:rPr>
          <w:b/>
          <w:i/>
        </w:rPr>
        <w:t>Повышенный уровень:</w:t>
      </w:r>
    </w:p>
    <w:p w:rsidR="000130E5" w:rsidRDefault="000130E5" w:rsidP="000130E5">
      <w:pPr>
        <w:pStyle w:val="a5"/>
        <w:numPr>
          <w:ilvl w:val="0"/>
          <w:numId w:val="26"/>
        </w:numPr>
        <w:jc w:val="both"/>
      </w:pPr>
      <w:r w:rsidRPr="00160171">
        <w:rPr>
          <w:b/>
        </w:rPr>
        <w:t>Знать</w:t>
      </w:r>
      <w:r>
        <w:t xml:space="preserve"> и применять методы решения уравнений:</w:t>
      </w:r>
    </w:p>
    <w:p w:rsidR="000130E5" w:rsidRDefault="000130E5" w:rsidP="000130E5">
      <w:pPr>
        <w:pStyle w:val="a5"/>
        <w:numPr>
          <w:ilvl w:val="0"/>
          <w:numId w:val="26"/>
        </w:numPr>
        <w:jc w:val="both"/>
      </w:pPr>
      <w:r>
        <w:t>Уметь решать задачи «на работу», «на движение» и другие составлением систем уравнений.</w:t>
      </w:r>
    </w:p>
    <w:p w:rsidR="000130E5" w:rsidRDefault="000130E5" w:rsidP="000130E5">
      <w:pPr>
        <w:jc w:val="both"/>
      </w:pPr>
    </w:p>
    <w:p w:rsidR="000130E5" w:rsidRDefault="000130E5" w:rsidP="000130E5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 xml:space="preserve">4. Арифметическая и геометрическая прогрессии 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Раздел математики. Сквозная линия</w:t>
      </w:r>
    </w:p>
    <w:p w:rsidR="000130E5" w:rsidRPr="009E63E7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 xml:space="preserve">Прогрессия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Обязательный минимум содержания образова</w:t>
      </w:r>
      <w:r>
        <w:rPr>
          <w:b/>
          <w:bCs/>
          <w:i/>
          <w:iCs/>
        </w:rPr>
        <w:t>ния по теме</w:t>
      </w:r>
    </w:p>
    <w:p w:rsidR="000130E5" w:rsidRDefault="000130E5" w:rsidP="000130E5">
      <w:pPr>
        <w:pStyle w:val="21"/>
        <w:widowControl w:val="0"/>
        <w:numPr>
          <w:ilvl w:val="0"/>
          <w:numId w:val="27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>Арифметическая и геометрическая прогрессии.</w:t>
      </w:r>
    </w:p>
    <w:p w:rsidR="000130E5" w:rsidRDefault="000130E5" w:rsidP="000130E5">
      <w:pPr>
        <w:pStyle w:val="21"/>
        <w:widowControl w:val="0"/>
        <w:numPr>
          <w:ilvl w:val="0"/>
          <w:numId w:val="27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 Формулы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-го члена и суммы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 первых членов прогрессии.</w:t>
      </w:r>
    </w:p>
    <w:p w:rsidR="000130E5" w:rsidRPr="00D0502C" w:rsidRDefault="000130E5" w:rsidP="000130E5">
      <w:pPr>
        <w:shd w:val="clear" w:color="auto" w:fill="FFFFFF"/>
        <w:ind w:left="284"/>
        <w:jc w:val="both"/>
        <w:rPr>
          <w:i/>
          <w:iCs/>
        </w:rPr>
      </w:pPr>
      <w:r w:rsidRPr="00D0502C">
        <w:rPr>
          <w:i/>
          <w:iCs/>
        </w:rPr>
        <w:t>В результате изучения темы учащиеся должны:</w:t>
      </w:r>
    </w:p>
    <w:p w:rsidR="000130E5" w:rsidRPr="00D0502C" w:rsidRDefault="000130E5" w:rsidP="000130E5">
      <w:pPr>
        <w:pStyle w:val="a5"/>
        <w:numPr>
          <w:ilvl w:val="0"/>
          <w:numId w:val="18"/>
        </w:numPr>
        <w:shd w:val="clear" w:color="auto" w:fill="FFFFFF"/>
        <w:rPr>
          <w:b/>
          <w:i/>
          <w:iCs/>
        </w:rPr>
      </w:pPr>
      <w:r w:rsidRPr="00D0502C">
        <w:rPr>
          <w:b/>
          <w:i/>
          <w:iCs/>
        </w:rPr>
        <w:t>Базовый уровень: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 w:rsidRPr="00160171">
        <w:rPr>
          <w:b/>
        </w:rPr>
        <w:t>Знать</w:t>
      </w:r>
      <w:r>
        <w:t xml:space="preserve"> формулу </w:t>
      </w:r>
      <w:r w:rsidRPr="00160171">
        <w:rPr>
          <w:lang w:val="en-US"/>
        </w:rPr>
        <w:t>n</w:t>
      </w:r>
      <w:r>
        <w:t xml:space="preserve"> –го члена арифметической прогрессии, свойства членов арифметической прогрессии, способы задания арифметической прогрессии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 w:rsidRPr="00160171">
        <w:rPr>
          <w:b/>
        </w:rPr>
        <w:t>Уметь</w:t>
      </w:r>
      <w:r>
        <w:t xml:space="preserve"> применять формулу суммы </w:t>
      </w:r>
      <w:r w:rsidRPr="00160171">
        <w:rPr>
          <w:lang w:val="en-US"/>
        </w:rPr>
        <w:t>n</w:t>
      </w:r>
      <w:r>
        <w:t xml:space="preserve"> –первых членов арифметической прогрессии при решении задач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>
        <w:t xml:space="preserve">Знать, какая последовательность  является геометрической, уметь выявлять, является ли последовательность геометрической, если да, то находить </w:t>
      </w:r>
      <w:r w:rsidRPr="00160171">
        <w:rPr>
          <w:lang w:val="en-US"/>
        </w:rPr>
        <w:t>q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>
        <w:t>Уметь вычислять любой член геометрической прогрессии по формуле, знать свойства членов геометрической прогрессии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>
        <w:t>Уметь применять формулу при решении стандартных задач</w:t>
      </w:r>
    </w:p>
    <w:p w:rsidR="000130E5" w:rsidRPr="00160171" w:rsidRDefault="000130E5" w:rsidP="000130E5">
      <w:pPr>
        <w:pStyle w:val="a5"/>
        <w:numPr>
          <w:ilvl w:val="0"/>
          <w:numId w:val="28"/>
        </w:numPr>
        <w:jc w:val="both"/>
        <w:rPr>
          <w:b/>
          <w:i/>
        </w:rPr>
      </w:pPr>
      <w:r w:rsidRPr="00160171">
        <w:rPr>
          <w:b/>
          <w:i/>
        </w:rPr>
        <w:t>Повышенный уровень: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 w:rsidRPr="00160171">
        <w:rPr>
          <w:b/>
        </w:rPr>
        <w:t>Знать</w:t>
      </w:r>
      <w:r>
        <w:t xml:space="preserve"> формулы </w:t>
      </w:r>
      <w:r w:rsidRPr="00160171">
        <w:rPr>
          <w:lang w:val="en-US"/>
        </w:rPr>
        <w:t>n</w:t>
      </w:r>
      <w:r>
        <w:t xml:space="preserve"> –го члена арифметической и геометрической прогрессии, формулы суммы </w:t>
      </w:r>
      <w:r w:rsidRPr="00160171">
        <w:rPr>
          <w:lang w:val="en-US"/>
        </w:rPr>
        <w:t>n</w:t>
      </w:r>
      <w:r>
        <w:t xml:space="preserve"> –первых членов арифметической прогрессии,  свойства членов арифметической прогрессии, способы задания арифметической прогрессии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 w:rsidRPr="00160171">
        <w:rPr>
          <w:b/>
        </w:rPr>
        <w:t>Уметь</w:t>
      </w:r>
      <w:r>
        <w:t xml:space="preserve"> применять формулы при решении стандартных и нестандартных задач</w:t>
      </w:r>
    </w:p>
    <w:p w:rsidR="000130E5" w:rsidRDefault="000130E5" w:rsidP="000130E5">
      <w:pPr>
        <w:jc w:val="both"/>
      </w:pPr>
    </w:p>
    <w:p w:rsidR="000130E5" w:rsidRDefault="000130E5" w:rsidP="000130E5">
      <w:pPr>
        <w:shd w:val="clear" w:color="auto" w:fill="FFFFFF"/>
        <w:autoSpaceDE w:val="0"/>
        <w:ind w:firstLine="720"/>
        <w:jc w:val="both"/>
        <w:rPr>
          <w:b/>
        </w:rPr>
      </w:pPr>
      <w:r>
        <w:rPr>
          <w:b/>
        </w:rPr>
        <w:t xml:space="preserve">5. Элементы комбинаторики и теории вероятностей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lastRenderedPageBreak/>
        <w:t>Раздел математики. Сквозная линия</w:t>
      </w:r>
    </w:p>
    <w:p w:rsidR="000130E5" w:rsidRPr="00D056EF" w:rsidRDefault="000130E5" w:rsidP="000130E5">
      <w:pPr>
        <w:pStyle w:val="a5"/>
        <w:numPr>
          <w:ilvl w:val="0"/>
          <w:numId w:val="31"/>
        </w:numPr>
        <w:jc w:val="both"/>
      </w:pPr>
      <w:r w:rsidRPr="00D056EF">
        <w:t xml:space="preserve">Элементы комбинаторики и теории вероятностей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Обязательный минимум содержания образова</w:t>
      </w:r>
      <w:r>
        <w:rPr>
          <w:b/>
          <w:bCs/>
          <w:i/>
          <w:iCs/>
        </w:rPr>
        <w:t>ния по теме</w:t>
      </w:r>
    </w:p>
    <w:p w:rsidR="000130E5" w:rsidRDefault="000130E5" w:rsidP="000130E5">
      <w:pPr>
        <w:pStyle w:val="a5"/>
        <w:numPr>
          <w:ilvl w:val="0"/>
          <w:numId w:val="31"/>
        </w:numPr>
        <w:shd w:val="clear" w:color="auto" w:fill="FFFFFF"/>
        <w:autoSpaceDE w:val="0"/>
        <w:rPr>
          <w:color w:val="000000"/>
          <w:szCs w:val="18"/>
        </w:rPr>
      </w:pPr>
      <w:r w:rsidRPr="00D056EF">
        <w:rPr>
          <w:color w:val="000000"/>
          <w:szCs w:val="18"/>
        </w:rPr>
        <w:t xml:space="preserve">Комбинаторные задачи. </w:t>
      </w:r>
    </w:p>
    <w:p w:rsidR="000130E5" w:rsidRDefault="000130E5" w:rsidP="000130E5">
      <w:pPr>
        <w:pStyle w:val="a5"/>
        <w:numPr>
          <w:ilvl w:val="0"/>
          <w:numId w:val="31"/>
        </w:numPr>
        <w:shd w:val="clear" w:color="auto" w:fill="FFFFFF"/>
        <w:autoSpaceDE w:val="0"/>
        <w:rPr>
          <w:color w:val="000000"/>
          <w:szCs w:val="18"/>
        </w:rPr>
      </w:pPr>
      <w:r w:rsidRPr="00D056EF">
        <w:rPr>
          <w:color w:val="000000"/>
          <w:szCs w:val="18"/>
        </w:rPr>
        <w:t xml:space="preserve">Перестановки, размещения, сочетания. </w:t>
      </w:r>
    </w:p>
    <w:p w:rsidR="000130E5" w:rsidRPr="00D056EF" w:rsidRDefault="000130E5" w:rsidP="000130E5">
      <w:pPr>
        <w:pStyle w:val="a5"/>
        <w:numPr>
          <w:ilvl w:val="0"/>
          <w:numId w:val="31"/>
        </w:numPr>
        <w:shd w:val="clear" w:color="auto" w:fill="FFFFFF"/>
        <w:autoSpaceDE w:val="0"/>
        <w:rPr>
          <w:color w:val="000000"/>
          <w:szCs w:val="18"/>
        </w:rPr>
      </w:pPr>
      <w:r w:rsidRPr="00D056EF">
        <w:rPr>
          <w:color w:val="000000"/>
          <w:szCs w:val="18"/>
        </w:rPr>
        <w:t>Вероятность случайного события</w:t>
      </w:r>
    </w:p>
    <w:p w:rsidR="000130E5" w:rsidRPr="00D0502C" w:rsidRDefault="000130E5" w:rsidP="000130E5">
      <w:pPr>
        <w:shd w:val="clear" w:color="auto" w:fill="FFFFFF"/>
        <w:ind w:left="284"/>
        <w:jc w:val="both"/>
        <w:rPr>
          <w:i/>
          <w:iCs/>
        </w:rPr>
      </w:pPr>
      <w:r w:rsidRPr="00D0502C">
        <w:rPr>
          <w:i/>
          <w:iCs/>
        </w:rPr>
        <w:t>В результате изучения темы учащиеся должны:</w:t>
      </w:r>
    </w:p>
    <w:p w:rsidR="000130E5" w:rsidRPr="00D0502C" w:rsidRDefault="000130E5" w:rsidP="000130E5">
      <w:pPr>
        <w:pStyle w:val="a5"/>
        <w:numPr>
          <w:ilvl w:val="0"/>
          <w:numId w:val="18"/>
        </w:numPr>
        <w:shd w:val="clear" w:color="auto" w:fill="FFFFFF"/>
        <w:rPr>
          <w:b/>
          <w:i/>
          <w:iCs/>
        </w:rPr>
      </w:pPr>
      <w:r w:rsidRPr="00D0502C">
        <w:rPr>
          <w:b/>
          <w:i/>
          <w:iCs/>
        </w:rPr>
        <w:t>Базовый уровень:</w:t>
      </w:r>
    </w:p>
    <w:p w:rsidR="000130E5" w:rsidRDefault="000130E5" w:rsidP="000130E5">
      <w:pPr>
        <w:pStyle w:val="a5"/>
        <w:numPr>
          <w:ilvl w:val="0"/>
          <w:numId w:val="33"/>
        </w:numPr>
        <w:jc w:val="both"/>
      </w:pPr>
      <w:r w:rsidRPr="00D056EF">
        <w:rPr>
          <w:b/>
        </w:rPr>
        <w:t>Знать</w:t>
      </w:r>
      <w:r>
        <w:t xml:space="preserve"> формулы числа перестановок, размещений, сочетаний  и  уметь пользоваться ими.</w:t>
      </w:r>
    </w:p>
    <w:p w:rsidR="000130E5" w:rsidRDefault="000130E5" w:rsidP="000130E5">
      <w:pPr>
        <w:pStyle w:val="a5"/>
        <w:numPr>
          <w:ilvl w:val="0"/>
          <w:numId w:val="33"/>
        </w:numPr>
        <w:shd w:val="clear" w:color="auto" w:fill="FFFFFF"/>
        <w:autoSpaceDE w:val="0"/>
        <w:jc w:val="both"/>
      </w:pPr>
      <w:r w:rsidRPr="00D056EF">
        <w:rPr>
          <w:b/>
        </w:rPr>
        <w:t>Уметь</w:t>
      </w:r>
      <w:r>
        <w:t xml:space="preserve"> пользоваться формулой комбинаторики  при вычислении вероятностей</w:t>
      </w:r>
    </w:p>
    <w:p w:rsidR="000130E5" w:rsidRDefault="000130E5" w:rsidP="000130E5">
      <w:pPr>
        <w:pStyle w:val="a5"/>
        <w:numPr>
          <w:ilvl w:val="0"/>
          <w:numId w:val="32"/>
        </w:numPr>
        <w:shd w:val="clear" w:color="auto" w:fill="FFFFFF"/>
        <w:autoSpaceDE w:val="0"/>
        <w:jc w:val="both"/>
        <w:rPr>
          <w:b/>
          <w:i/>
        </w:rPr>
      </w:pPr>
      <w:r w:rsidRPr="00D056EF">
        <w:rPr>
          <w:b/>
          <w:i/>
        </w:rPr>
        <w:t>Повышенный уровень:</w:t>
      </w:r>
    </w:p>
    <w:p w:rsidR="000130E5" w:rsidRPr="00D056EF" w:rsidRDefault="000130E5" w:rsidP="000130E5">
      <w:pPr>
        <w:pStyle w:val="a5"/>
        <w:numPr>
          <w:ilvl w:val="0"/>
          <w:numId w:val="34"/>
        </w:numPr>
        <w:shd w:val="clear" w:color="auto" w:fill="FFFFFF"/>
        <w:autoSpaceDE w:val="0"/>
        <w:jc w:val="both"/>
      </w:pPr>
      <w:r>
        <w:t>Знать и п</w:t>
      </w:r>
      <w:r w:rsidRPr="00D056EF">
        <w:t>рименять формулы числа перестановок, размещений, сочетаний  при решении задач</w:t>
      </w:r>
    </w:p>
    <w:p w:rsidR="00C12112" w:rsidRDefault="00C12112" w:rsidP="00C12112">
      <w:pPr>
        <w:pStyle w:val="FR2"/>
        <w:tabs>
          <w:tab w:val="left" w:pos="720"/>
        </w:tabs>
        <w:ind w:left="708"/>
        <w:jc w:val="both"/>
        <w:rPr>
          <w:b w:val="0"/>
          <w:sz w:val="24"/>
          <w:szCs w:val="24"/>
          <w:u w:val="single"/>
        </w:rPr>
      </w:pPr>
    </w:p>
    <w:p w:rsidR="00C12112" w:rsidRDefault="00C12112" w:rsidP="00C12112">
      <w:pPr>
        <w:jc w:val="center"/>
        <w:rPr>
          <w:sz w:val="32"/>
          <w:szCs w:val="32"/>
        </w:rPr>
      </w:pPr>
    </w:p>
    <w:p w:rsidR="00C12112" w:rsidRDefault="005C2FD5" w:rsidP="005C2FD5">
      <w:pPr>
        <w:jc w:val="center"/>
        <w:rPr>
          <w:b/>
        </w:rPr>
      </w:pPr>
      <w:r>
        <w:rPr>
          <w:b/>
        </w:rPr>
        <w:t xml:space="preserve">Раздел </w:t>
      </w:r>
      <w:r w:rsidRPr="005C2FD5">
        <w:rPr>
          <w:b/>
          <w:lang w:val="en-US"/>
        </w:rPr>
        <w:t>III</w:t>
      </w:r>
      <w:r>
        <w:rPr>
          <w:b/>
        </w:rPr>
        <w:t>.</w:t>
      </w:r>
      <w:r w:rsidR="00C12112">
        <w:rPr>
          <w:b/>
        </w:rPr>
        <w:t>Содержание учебного предмета</w:t>
      </w:r>
      <w:r>
        <w:rPr>
          <w:b/>
        </w:rPr>
        <w:t>.</w:t>
      </w:r>
    </w:p>
    <w:p w:rsidR="00C12112" w:rsidRDefault="00C12112" w:rsidP="005C2FD5">
      <w:pPr>
        <w:rPr>
          <w:b/>
          <w:u w:val="single"/>
        </w:rPr>
      </w:pPr>
      <w:r>
        <w:rPr>
          <w:b/>
          <w:u w:val="single"/>
        </w:rPr>
        <w:t>Алгебра 9 класс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>1. Квадратичная функция  (2</w:t>
      </w:r>
      <w:r w:rsidR="00711EC9">
        <w:rPr>
          <w:b/>
          <w:color w:val="000000"/>
        </w:rPr>
        <w:t>6</w:t>
      </w:r>
      <w:r>
        <w:rPr>
          <w:b/>
          <w:color w:val="000000"/>
        </w:rPr>
        <w:t xml:space="preserve"> ч) 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</w:pPr>
      <w:r>
        <w:rPr>
          <w:color w:val="000000"/>
        </w:rPr>
        <w:t xml:space="preserve">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 </w:t>
      </w:r>
      <w:r>
        <w:rPr>
          <w:i/>
          <w:lang w:val="en-US"/>
        </w:rPr>
        <w:t>y</w:t>
      </w:r>
      <w:r>
        <w:rPr>
          <w:i/>
        </w:rPr>
        <w:t>=</w:t>
      </w:r>
      <w:r>
        <w:rPr>
          <w:i/>
          <w:lang w:val="en-US"/>
        </w:rPr>
        <w:t>ax</w:t>
      </w:r>
      <w:r>
        <w:rPr>
          <w:i/>
          <w:vertAlign w:val="superscript"/>
        </w:rPr>
        <w:t xml:space="preserve">2 </w:t>
      </w:r>
      <w:r>
        <w:rPr>
          <w:i/>
        </w:rPr>
        <w:t xml:space="preserve"> + </w:t>
      </w:r>
      <w:r>
        <w:rPr>
          <w:i/>
          <w:lang w:val="en-US"/>
        </w:rPr>
        <w:t>bx</w:t>
      </w:r>
      <w:r>
        <w:rPr>
          <w:i/>
        </w:rPr>
        <w:t xml:space="preserve"> + с</w:t>
      </w:r>
      <w:r>
        <w:t>, её свойства, график. Простейшие преобразования графиков функций. Решение неравенств второй степени с одной переменной. [Решение рациональных неравенств методом интервалов.]</w:t>
      </w:r>
    </w:p>
    <w:p w:rsidR="00C12112" w:rsidRDefault="00C12112" w:rsidP="00C12112">
      <w:pPr>
        <w:ind w:firstLine="720"/>
        <w:jc w:val="both"/>
        <w:rPr>
          <w:color w:val="000000"/>
        </w:rPr>
      </w:pPr>
      <w:r>
        <w:rPr>
          <w:b/>
          <w:bCs/>
          <w:color w:val="000000"/>
        </w:rPr>
        <w:t xml:space="preserve"> Цель – </w:t>
      </w:r>
      <w:r>
        <w:rPr>
          <w:color w:val="000000"/>
        </w:rPr>
        <w:t>выработать умение строить график  квадратичной функции и применять графические представления для решения неравенств второй степени с одной переменной.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>2. Уравнения и неравенства с одной переменной  (1</w:t>
      </w:r>
      <w:r w:rsidR="00711EC9">
        <w:rPr>
          <w:b/>
          <w:color w:val="000000"/>
        </w:rPr>
        <w:t>1</w:t>
      </w:r>
      <w:r>
        <w:rPr>
          <w:b/>
          <w:color w:val="000000"/>
        </w:rPr>
        <w:t xml:space="preserve"> ч) 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color w:val="000000"/>
        </w:rPr>
      </w:pPr>
      <w:r>
        <w:rPr>
          <w:color w:val="000000"/>
        </w:rPr>
        <w:t>Целое уравнение и его корни. Решение уравнений третьей и четвертой степени с одним неизвестным с помощью разложения на множители и введения вспомогательной переменной.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color w:val="000000"/>
        </w:rPr>
      </w:pPr>
      <w:r w:rsidRPr="00B250D6">
        <w:rPr>
          <w:b/>
          <w:color w:val="000000"/>
        </w:rPr>
        <w:t>3.</w:t>
      </w:r>
      <w:r>
        <w:rPr>
          <w:b/>
          <w:color w:val="000000"/>
        </w:rPr>
        <w:t>Уравнения и неравенства с двумя  переменными  (</w:t>
      </w:r>
      <w:r w:rsidR="00711EC9">
        <w:rPr>
          <w:b/>
          <w:color w:val="000000"/>
        </w:rPr>
        <w:t>20</w:t>
      </w:r>
      <w:r>
        <w:rPr>
          <w:b/>
          <w:color w:val="000000"/>
        </w:rPr>
        <w:t xml:space="preserve"> ч)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color w:val="000000"/>
        </w:rPr>
      </w:pPr>
      <w:r>
        <w:rPr>
          <w:color w:val="000000"/>
        </w:rPr>
        <w:t>Уравнение с двумя переменными и его график. Уравнение окружности. Решение систем, содержащих одно уравнение первой, а другое второй степени. Решение задач методом составления систем. Решение систем двух уравнений второй степени с двумя переменными.</w:t>
      </w:r>
    </w:p>
    <w:p w:rsidR="00C12112" w:rsidRPr="003633E4" w:rsidRDefault="00C12112" w:rsidP="003633E4">
      <w:pPr>
        <w:ind w:firstLine="720"/>
        <w:rPr>
          <w:color w:val="000000"/>
        </w:rPr>
      </w:pPr>
      <w:r>
        <w:rPr>
          <w:b/>
          <w:bCs/>
          <w:color w:val="000000"/>
        </w:rPr>
        <w:t xml:space="preserve"> Цель – </w:t>
      </w:r>
      <w:r>
        <w:rPr>
          <w:color w:val="000000"/>
        </w:rPr>
        <w:t>выработать умение решать простейшие системы, содержащие уравнения второй степени с двумя переменными, и решать текстовые задачи с помощью составления таких систем.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 xml:space="preserve">4. Арифметическая и геометрическая прогрессии  (14 ч) 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color w:val="000000"/>
        </w:rPr>
      </w:pPr>
      <w:r>
        <w:rPr>
          <w:color w:val="000000"/>
        </w:rPr>
        <w:t xml:space="preserve">Арифметическая и геометрическая прогрессии. Формулы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-го члена и суммы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 первых членов прогрессии.</w:t>
      </w:r>
    </w:p>
    <w:p w:rsidR="00C12112" w:rsidRDefault="00C12112" w:rsidP="00C12112">
      <w:pPr>
        <w:ind w:firstLine="720"/>
        <w:rPr>
          <w:color w:val="000000"/>
        </w:rPr>
      </w:pPr>
      <w:r>
        <w:rPr>
          <w:b/>
          <w:bCs/>
          <w:color w:val="000000"/>
        </w:rPr>
        <w:t xml:space="preserve"> Цель – </w:t>
      </w:r>
      <w:r>
        <w:rPr>
          <w:color w:val="000000"/>
        </w:rPr>
        <w:t>дать понятие об арифметической и геометрической прогрессиях как числовых последовательностях особого вида.</w:t>
      </w:r>
    </w:p>
    <w:p w:rsidR="00C12112" w:rsidRDefault="00C12112" w:rsidP="00C12112">
      <w:pPr>
        <w:ind w:firstLine="720"/>
        <w:jc w:val="both"/>
      </w:pPr>
      <w:r>
        <w:rPr>
          <w:b/>
        </w:rPr>
        <w:t>Добиться</w:t>
      </w:r>
      <w:r>
        <w:t xml:space="preserve"> понимания терминов «член последовательности», «номер члена последовательности», «формула </w:t>
      </w:r>
      <w:r>
        <w:rPr>
          <w:lang w:val="en-US"/>
        </w:rPr>
        <w:t>n</w:t>
      </w:r>
      <w:r>
        <w:t xml:space="preserve"> –го члена арифметической прогрессии»</w:t>
      </w:r>
    </w:p>
    <w:p w:rsidR="00C12112" w:rsidRDefault="00C12112" w:rsidP="00C12112">
      <w:pPr>
        <w:shd w:val="clear" w:color="auto" w:fill="FFFFFF"/>
        <w:autoSpaceDE w:val="0"/>
        <w:ind w:firstLine="720"/>
        <w:jc w:val="both"/>
        <w:rPr>
          <w:b/>
        </w:rPr>
      </w:pPr>
      <w:r>
        <w:rPr>
          <w:b/>
        </w:rPr>
        <w:t>5. Элементы комбинаторики и теории вероятностей (13 ч)</w:t>
      </w:r>
    </w:p>
    <w:p w:rsidR="00C12112" w:rsidRDefault="00C12112" w:rsidP="00C12112">
      <w:pPr>
        <w:shd w:val="clear" w:color="auto" w:fill="FFFFFF"/>
        <w:autoSpaceDE w:val="0"/>
        <w:ind w:firstLine="720"/>
        <w:rPr>
          <w:color w:val="000000"/>
          <w:szCs w:val="18"/>
        </w:rPr>
      </w:pPr>
      <w:r>
        <w:rPr>
          <w:color w:val="000000"/>
          <w:szCs w:val="18"/>
        </w:rPr>
        <w:t>Комбинаторные задачи. Перестановки, размещения, сочетания. Перестановки. Размещения. Сочетания Вероятность случайного события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>7. Повторение. (1</w:t>
      </w:r>
      <w:r w:rsidR="00006A2C">
        <w:rPr>
          <w:b/>
          <w:color w:val="000000"/>
        </w:rPr>
        <w:t>6</w:t>
      </w:r>
      <w:r>
        <w:rPr>
          <w:b/>
          <w:color w:val="000000"/>
        </w:rPr>
        <w:t xml:space="preserve"> ч)</w:t>
      </w:r>
    </w:p>
    <w:p w:rsidR="00F727BF" w:rsidRDefault="00C12112">
      <w:r>
        <w:t>Закрепление знаний, умений и навыков, полученных на уроках по данным темам (курс алгебры 9 класса).</w:t>
      </w:r>
    </w:p>
    <w:p w:rsidR="00F727BF" w:rsidRPr="00546678" w:rsidRDefault="00F727BF" w:rsidP="00F727BF">
      <w:pPr>
        <w:tabs>
          <w:tab w:val="left" w:pos="1206"/>
        </w:tabs>
        <w:jc w:val="center"/>
        <w:rPr>
          <w:b/>
        </w:rPr>
        <w:sectPr w:rsidR="00F727BF" w:rsidRPr="00546678" w:rsidSect="006341A6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6CF0" w:rsidRDefault="00D66CF0" w:rsidP="00546678">
      <w:pPr>
        <w:ind w:firstLine="567"/>
        <w:rPr>
          <w:b/>
        </w:rPr>
      </w:pPr>
    </w:p>
    <w:p w:rsidR="00D66CF0" w:rsidRPr="00D66CF0" w:rsidRDefault="005C2FD5" w:rsidP="005C2FD5">
      <w:pPr>
        <w:jc w:val="center"/>
      </w:pPr>
      <w:r>
        <w:rPr>
          <w:b/>
        </w:rPr>
        <w:t xml:space="preserve">Раздел </w:t>
      </w:r>
      <w:r w:rsidRPr="005C2FD5">
        <w:rPr>
          <w:b/>
          <w:lang w:val="en-US"/>
        </w:rPr>
        <w:t>I</w:t>
      </w:r>
      <w:r>
        <w:rPr>
          <w:b/>
          <w:lang w:val="en-US"/>
        </w:rPr>
        <w:t>V</w:t>
      </w:r>
      <w:r>
        <w:rPr>
          <w:b/>
        </w:rPr>
        <w:t xml:space="preserve">. </w:t>
      </w:r>
      <w:r w:rsidR="00D66CF0" w:rsidRPr="005C2FD5">
        <w:rPr>
          <w:b/>
        </w:rPr>
        <w:t>Тематическое планирование</w:t>
      </w:r>
      <w:r>
        <w:rPr>
          <w:b/>
        </w:rPr>
        <w:t>.</w:t>
      </w:r>
    </w:p>
    <w:tbl>
      <w:tblPr>
        <w:tblStyle w:val="a6"/>
        <w:tblW w:w="0" w:type="auto"/>
        <w:tblInd w:w="720" w:type="dxa"/>
        <w:tblLook w:val="04A0"/>
      </w:tblPr>
      <w:tblGrid>
        <w:gridCol w:w="1221"/>
        <w:gridCol w:w="3475"/>
        <w:gridCol w:w="1499"/>
        <w:gridCol w:w="7871"/>
      </w:tblGrid>
      <w:tr w:rsidR="0009217A" w:rsidTr="0009217A">
        <w:tc>
          <w:tcPr>
            <w:tcW w:w="1221" w:type="dxa"/>
          </w:tcPr>
          <w:p w:rsidR="0009217A" w:rsidRPr="0009217A" w:rsidRDefault="0009217A" w:rsidP="0009217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4219B">
              <w:rPr>
                <w:b/>
                <w:bCs/>
                <w:sz w:val="20"/>
                <w:szCs w:val="20"/>
                <w:lang w:eastAsia="ru-RU"/>
              </w:rPr>
              <w:t xml:space="preserve">№ </w:t>
            </w: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r>
              <w:rPr>
                <w:b/>
                <w:bCs/>
                <w:sz w:val="20"/>
                <w:szCs w:val="20"/>
                <w:lang w:val="en-US" w:eastAsia="ru-RU"/>
              </w:rPr>
              <w:t>/</w:t>
            </w: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499" w:type="dxa"/>
            <w:vAlign w:val="center"/>
          </w:tcPr>
          <w:p w:rsidR="0009217A" w:rsidRPr="0084219B" w:rsidRDefault="0009217A" w:rsidP="0009217A"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Количест</w:t>
            </w:r>
            <w:r w:rsidRPr="0084219B">
              <w:rPr>
                <w:b/>
                <w:bCs/>
                <w:sz w:val="24"/>
                <w:szCs w:val="24"/>
                <w:lang w:eastAsia="ru-RU"/>
              </w:rPr>
              <w:t>во</w:t>
            </w:r>
          </w:p>
          <w:p w:rsidR="0009217A" w:rsidRPr="0084219B" w:rsidRDefault="0009217A" w:rsidP="0009217A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84219B">
              <w:rPr>
                <w:b/>
                <w:bCs/>
                <w:sz w:val="24"/>
                <w:szCs w:val="24"/>
                <w:lang w:eastAsia="ru-RU"/>
              </w:rPr>
              <w:t>часов</w:t>
            </w:r>
          </w:p>
          <w:p w:rsidR="0009217A" w:rsidRPr="0084219B" w:rsidRDefault="0009217A" w:rsidP="0009217A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71" w:type="dxa"/>
            <w:vAlign w:val="center"/>
          </w:tcPr>
          <w:p w:rsidR="0009217A" w:rsidRPr="008E4795" w:rsidRDefault="0009217A" w:rsidP="0009217A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E4795">
              <w:rPr>
                <w:b/>
                <w:sz w:val="24"/>
                <w:szCs w:val="24"/>
                <w:lang w:eastAsia="ru-RU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75" w:type="dxa"/>
          </w:tcPr>
          <w:p w:rsidR="0009217A" w:rsidRPr="0084219B" w:rsidRDefault="0009217A" w:rsidP="00160171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Квадратичная функция</w:t>
            </w:r>
            <w:r w:rsidR="00071D7D">
              <w:rPr>
                <w:bCs/>
                <w:lang w:eastAsia="ru-RU"/>
              </w:rPr>
              <w:t>.</w:t>
            </w:r>
          </w:p>
        </w:tc>
        <w:tc>
          <w:tcPr>
            <w:tcW w:w="1499" w:type="dxa"/>
            <w:vAlign w:val="center"/>
          </w:tcPr>
          <w:p w:rsidR="0009217A" w:rsidRPr="0009217A" w:rsidRDefault="0009217A" w:rsidP="00711EC9">
            <w:pPr>
              <w:jc w:val="center"/>
              <w:rPr>
                <w:b/>
                <w:lang w:eastAsia="ru-RU"/>
              </w:rPr>
            </w:pPr>
            <w:r w:rsidRPr="0009217A">
              <w:rPr>
                <w:b/>
                <w:lang w:eastAsia="ru-RU"/>
              </w:rPr>
              <w:t>2</w:t>
            </w:r>
            <w:r w:rsidR="00711EC9">
              <w:rPr>
                <w:b/>
                <w:lang w:eastAsia="ru-RU"/>
              </w:rPr>
              <w:t>6</w:t>
            </w:r>
          </w:p>
        </w:tc>
        <w:tc>
          <w:tcPr>
            <w:tcW w:w="7871" w:type="dxa"/>
          </w:tcPr>
          <w:p w:rsidR="0009217A" w:rsidRDefault="0009217A" w:rsidP="0009217A">
            <w:pPr>
              <w:pStyle w:val="a5"/>
              <w:ind w:left="0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 xml:space="preserve">Вычислять значения функции, заданной формулой, а также двумя тремя формулами. Описывать свойства функций на основе их графического представления. Интерпретировать графики реальных зависимостей. Показывать схематически положение на координатной плоскости графиков функций </w:t>
            </w:r>
            <w:r w:rsidRPr="00DF4C5A">
              <w:rPr>
                <w:i/>
                <w:iCs/>
                <w:sz w:val="24"/>
                <w:szCs w:val="24"/>
              </w:rPr>
              <w:t>у=ах</w:t>
            </w:r>
            <w:r w:rsidRPr="00DF4C5A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i/>
                <w:iCs/>
                <w:sz w:val="24"/>
                <w:szCs w:val="24"/>
              </w:rPr>
              <w:t>,</w:t>
            </w:r>
            <w:r w:rsidRPr="00DF4C5A">
              <w:rPr>
                <w:i/>
                <w:iCs/>
                <w:sz w:val="24"/>
                <w:szCs w:val="24"/>
              </w:rPr>
              <w:t>у=ах</w:t>
            </w:r>
            <w:r w:rsidRPr="00DF4C5A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 w:rsidRPr="00DF4C5A">
              <w:rPr>
                <w:i/>
                <w:iCs/>
                <w:sz w:val="24"/>
                <w:szCs w:val="24"/>
              </w:rPr>
              <w:t>+</w:t>
            </w:r>
            <w:r w:rsidRPr="00DF4C5A">
              <w:rPr>
                <w:i/>
                <w:iCs/>
                <w:sz w:val="24"/>
                <w:szCs w:val="24"/>
                <w:lang w:val="en-US"/>
              </w:rPr>
              <w:t>n</w:t>
            </w:r>
            <w:r w:rsidRPr="00DF4C5A">
              <w:rPr>
                <w:i/>
                <w:iCs/>
                <w:sz w:val="24"/>
                <w:szCs w:val="24"/>
              </w:rPr>
              <w:t>, у=а(х-</w:t>
            </w:r>
            <w:r w:rsidRPr="00DF4C5A">
              <w:rPr>
                <w:i/>
                <w:iCs/>
                <w:sz w:val="24"/>
                <w:szCs w:val="24"/>
                <w:lang w:val="en-US"/>
              </w:rPr>
              <w:t>m</w:t>
            </w:r>
            <w:r w:rsidRPr="00DF4C5A">
              <w:rPr>
                <w:i/>
                <w:iCs/>
                <w:sz w:val="24"/>
                <w:szCs w:val="24"/>
              </w:rPr>
              <w:t>)</w:t>
            </w:r>
            <w:r w:rsidRPr="00DF4C5A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 w:rsidRPr="007D3C19">
              <w:rPr>
                <w:i/>
                <w:i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Строить </w:t>
            </w:r>
            <w:r w:rsidRPr="007D3C19">
              <w:rPr>
                <w:sz w:val="24"/>
                <w:szCs w:val="24"/>
              </w:rPr>
              <w:t xml:space="preserve"> график функции </w:t>
            </w:r>
            <w:r w:rsidRPr="00DF4C5A">
              <w:rPr>
                <w:i/>
                <w:iCs/>
                <w:sz w:val="24"/>
                <w:szCs w:val="24"/>
              </w:rPr>
              <w:t>у = ах</w:t>
            </w:r>
            <w:r w:rsidRPr="00DF4C5A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 w:rsidRPr="00DF4C5A">
              <w:rPr>
                <w:i/>
                <w:sz w:val="24"/>
                <w:szCs w:val="24"/>
              </w:rPr>
              <w:t xml:space="preserve">+ </w:t>
            </w:r>
            <w:r w:rsidRPr="00DF4C5A">
              <w:rPr>
                <w:i/>
                <w:iCs/>
                <w:sz w:val="24"/>
                <w:szCs w:val="24"/>
                <w:lang w:val="en-US"/>
              </w:rPr>
              <w:t>b</w:t>
            </w:r>
            <w:r w:rsidRPr="00DF4C5A">
              <w:rPr>
                <w:i/>
                <w:iCs/>
                <w:sz w:val="24"/>
                <w:szCs w:val="24"/>
              </w:rPr>
              <w:t>х + с</w:t>
            </w:r>
            <w:r>
              <w:rPr>
                <w:i/>
                <w:iCs/>
                <w:sz w:val="24"/>
                <w:szCs w:val="24"/>
              </w:rPr>
              <w:t xml:space="preserve">, </w:t>
            </w:r>
            <w:r>
              <w:rPr>
                <w:iCs/>
                <w:sz w:val="24"/>
                <w:szCs w:val="24"/>
              </w:rPr>
              <w:t xml:space="preserve">уметь указывать координаты вершины параболы, её ось симметрии, направление ветвей параболы. Изображать схематически график функции </w:t>
            </w:r>
            <w:r>
              <w:rPr>
                <w:i/>
                <w:iCs/>
                <w:sz w:val="24"/>
                <w:szCs w:val="24"/>
              </w:rPr>
              <w:t>у = х</w:t>
            </w:r>
            <w:r>
              <w:rPr>
                <w:i/>
                <w:iCs/>
                <w:sz w:val="24"/>
                <w:szCs w:val="24"/>
                <w:vertAlign w:val="superscript"/>
                <w:lang w:val="en-US"/>
              </w:rPr>
              <w:t>n</w:t>
            </w:r>
            <w:r>
              <w:rPr>
                <w:iCs/>
                <w:sz w:val="24"/>
                <w:szCs w:val="24"/>
              </w:rPr>
              <w:t xml:space="preserve">с чётным и нечётным </w:t>
            </w:r>
            <w:r w:rsidRPr="00DF4C5A">
              <w:rPr>
                <w:i/>
                <w:iCs/>
                <w:sz w:val="24"/>
                <w:szCs w:val="24"/>
                <w:lang w:val="en-US"/>
              </w:rPr>
              <w:t>n</w:t>
            </w:r>
            <w:r w:rsidRPr="00DF4C5A">
              <w:rPr>
                <w:iCs/>
                <w:sz w:val="24"/>
                <w:szCs w:val="24"/>
              </w:rPr>
              <w:t xml:space="preserve">. </w:t>
            </w:r>
            <w:r>
              <w:rPr>
                <w:iCs/>
                <w:sz w:val="24"/>
                <w:szCs w:val="24"/>
              </w:rPr>
              <w:t xml:space="preserve">понимать смысл записей вида </w:t>
            </w:r>
            <m:oMath>
              <m:rad>
                <m:rad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e>
              </m:rad>
            </m:oMath>
            <w:r>
              <w:rPr>
                <w:iCs/>
                <w:sz w:val="24"/>
                <w:szCs w:val="24"/>
              </w:rPr>
              <w:t xml:space="preserve">,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e>
              </m:rad>
            </m:oMath>
            <w:r>
              <w:rPr>
                <w:iCs/>
                <w:sz w:val="24"/>
                <w:szCs w:val="24"/>
              </w:rPr>
              <w:t xml:space="preserve">  и т.д., где </w:t>
            </w:r>
            <w:r w:rsidRPr="00DF4C5A">
              <w:rPr>
                <w:i/>
                <w:iCs/>
                <w:sz w:val="24"/>
                <w:szCs w:val="24"/>
              </w:rPr>
              <w:t xml:space="preserve">а </w:t>
            </w:r>
            <w:r>
              <w:rPr>
                <w:iCs/>
                <w:sz w:val="24"/>
                <w:szCs w:val="24"/>
              </w:rPr>
              <w:t xml:space="preserve">- некоторое число. Иметь представление о нахождении корней </w:t>
            </w:r>
            <w:r>
              <w:rPr>
                <w:i/>
                <w:iCs/>
                <w:sz w:val="24"/>
                <w:szCs w:val="24"/>
                <w:lang w:val="en-US"/>
              </w:rPr>
              <w:t>n</w:t>
            </w:r>
            <w:r w:rsidRPr="00DF4C5A">
              <w:rPr>
                <w:iCs/>
                <w:sz w:val="24"/>
                <w:szCs w:val="24"/>
              </w:rPr>
              <w:t xml:space="preserve"> – </w:t>
            </w:r>
            <w:r>
              <w:rPr>
                <w:iCs/>
                <w:sz w:val="24"/>
                <w:szCs w:val="24"/>
              </w:rPr>
              <w:t>й степени с помощью калькулятора.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16017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Уравнения и неравенства с одной переменной</w:t>
            </w:r>
            <w:r w:rsidR="00071D7D">
              <w:rPr>
                <w:bCs/>
                <w:lang w:eastAsia="ru-RU"/>
              </w:rPr>
              <w:t>.</w:t>
            </w:r>
          </w:p>
        </w:tc>
        <w:tc>
          <w:tcPr>
            <w:tcW w:w="1499" w:type="dxa"/>
            <w:vAlign w:val="center"/>
          </w:tcPr>
          <w:p w:rsidR="0009217A" w:rsidRPr="0009217A" w:rsidRDefault="0009217A" w:rsidP="00711EC9">
            <w:pPr>
              <w:jc w:val="center"/>
              <w:rPr>
                <w:b/>
                <w:lang w:eastAsia="ru-RU"/>
              </w:rPr>
            </w:pPr>
            <w:r w:rsidRPr="0009217A">
              <w:rPr>
                <w:b/>
                <w:lang w:eastAsia="ru-RU"/>
              </w:rPr>
              <w:t>1</w:t>
            </w:r>
            <w:r w:rsidR="00711EC9">
              <w:rPr>
                <w:b/>
                <w:lang w:eastAsia="ru-RU"/>
              </w:rPr>
              <w:t>1</w:t>
            </w:r>
          </w:p>
        </w:tc>
        <w:tc>
          <w:tcPr>
            <w:tcW w:w="7871" w:type="dxa"/>
          </w:tcPr>
          <w:p w:rsidR="0009217A" w:rsidRDefault="0009217A" w:rsidP="0009217A">
            <w:pPr>
              <w:pStyle w:val="a5"/>
              <w:ind w:left="0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Решать уравнения третьей и четвёртой степени с помощью разложения на множители и введения вспомогательных переменных, в частности решать биквадратные уравнения. Решать дробные рациональные уравнения, сводя их к целым уравнениям  с последующей проверкой корня.      Решать неравенства второй степени, используя графические представления. Использовать метод интервалов для решения несложных рациональных неравенств.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Уравнения и неравенства с двумя переменными</w:t>
            </w:r>
            <w:r w:rsidR="00071D7D">
              <w:rPr>
                <w:bCs/>
                <w:lang w:eastAsia="ru-RU"/>
              </w:rPr>
              <w:t>.</w:t>
            </w:r>
          </w:p>
        </w:tc>
        <w:tc>
          <w:tcPr>
            <w:tcW w:w="1499" w:type="dxa"/>
            <w:vAlign w:val="center"/>
          </w:tcPr>
          <w:p w:rsidR="0009217A" w:rsidRPr="0009217A" w:rsidRDefault="00711EC9" w:rsidP="0009217A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20</w:t>
            </w:r>
          </w:p>
        </w:tc>
        <w:tc>
          <w:tcPr>
            <w:tcW w:w="7871" w:type="dxa"/>
          </w:tcPr>
          <w:p w:rsidR="0009217A" w:rsidRPr="00614277" w:rsidRDefault="0009217A" w:rsidP="0009217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Строить графики уравнений с двумя переменными в простейших случаях, когда графиком является прямая, парабола, гипербола, окружность. Использовать их для графического решения систем уравнений сдвум переменными.                                Решать способом подстановки системы двух уравнений с двумя переменными, в которых одно уравнение первой степени, а другое – второй степени. Решать текстовые задачи, используя в качестве алгебраической модели систему уравнений второй степени с двумя переменными; решать составленную систему, интерпретировать результат. 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Арифметическая и геометрическая прогрессии</w:t>
            </w:r>
            <w:r w:rsidR="00071D7D">
              <w:rPr>
                <w:bCs/>
                <w:lang w:eastAsia="ru-RU"/>
              </w:rPr>
              <w:t>.</w:t>
            </w:r>
          </w:p>
        </w:tc>
        <w:tc>
          <w:tcPr>
            <w:tcW w:w="1499" w:type="dxa"/>
            <w:vAlign w:val="center"/>
          </w:tcPr>
          <w:p w:rsidR="0009217A" w:rsidRPr="0009217A" w:rsidRDefault="0009217A" w:rsidP="0009217A">
            <w:pPr>
              <w:jc w:val="center"/>
              <w:rPr>
                <w:b/>
                <w:lang w:eastAsia="ru-RU"/>
              </w:rPr>
            </w:pPr>
            <w:r w:rsidRPr="0009217A">
              <w:rPr>
                <w:b/>
                <w:lang w:eastAsia="ru-RU"/>
              </w:rPr>
              <w:t>14</w:t>
            </w:r>
          </w:p>
        </w:tc>
        <w:tc>
          <w:tcPr>
            <w:tcW w:w="7871" w:type="dxa"/>
          </w:tcPr>
          <w:p w:rsidR="0009217A" w:rsidRDefault="0009217A" w:rsidP="0009217A">
            <w:pPr>
              <w:pStyle w:val="a5"/>
              <w:ind w:left="0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 xml:space="preserve">Применять индексные обозначения для членов последовательности. Приводить примеры задания последовательностей формулой </w:t>
            </w:r>
            <w:r>
              <w:rPr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i/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 xml:space="preserve">го члена и рекуррентной формулой.                                        Выводить формулу </w:t>
            </w:r>
            <w:r>
              <w:rPr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i/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го члена арифметической прогрессии</w:t>
            </w:r>
            <w:r w:rsidRPr="00A577DA">
              <w:rPr>
                <w:iCs/>
                <w:sz w:val="24"/>
                <w:szCs w:val="24"/>
              </w:rPr>
              <w:t>и</w:t>
            </w:r>
            <w:r>
              <w:rPr>
                <w:iCs/>
                <w:sz w:val="24"/>
                <w:szCs w:val="24"/>
              </w:rPr>
              <w:t xml:space="preserve">геометрической прогрессии, суммы первых </w:t>
            </w:r>
            <w:r>
              <w:rPr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iCs/>
                <w:sz w:val="24"/>
                <w:szCs w:val="24"/>
              </w:rPr>
              <w:t xml:space="preserve"> членов арифметической и геометрической прогрессии, решать </w:t>
            </w:r>
            <w:r>
              <w:rPr>
                <w:iCs/>
                <w:sz w:val="24"/>
                <w:szCs w:val="24"/>
              </w:rPr>
              <w:lastRenderedPageBreak/>
              <w:t>задачи с использованием этих формул. Доказывать характеристическое свойство арифметической и геометрической прогрессий. Решать задачи на сложные проценты, используя при необходимости калькулятор.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Элементы комбинаторики и теории вероятностей</w:t>
            </w:r>
            <w:r w:rsidR="00071D7D">
              <w:rPr>
                <w:bCs/>
                <w:lang w:eastAsia="ru-RU"/>
              </w:rPr>
              <w:t>.</w:t>
            </w:r>
          </w:p>
        </w:tc>
        <w:tc>
          <w:tcPr>
            <w:tcW w:w="1499" w:type="dxa"/>
            <w:vAlign w:val="center"/>
          </w:tcPr>
          <w:p w:rsidR="0009217A" w:rsidRPr="0009217A" w:rsidRDefault="0009217A" w:rsidP="0009217A">
            <w:pPr>
              <w:jc w:val="center"/>
              <w:rPr>
                <w:b/>
                <w:lang w:eastAsia="ru-RU"/>
              </w:rPr>
            </w:pPr>
            <w:r w:rsidRPr="0009217A">
              <w:rPr>
                <w:b/>
                <w:lang w:eastAsia="ru-RU"/>
              </w:rPr>
              <w:t>13</w:t>
            </w:r>
          </w:p>
        </w:tc>
        <w:tc>
          <w:tcPr>
            <w:tcW w:w="7871" w:type="dxa"/>
          </w:tcPr>
          <w:p w:rsidR="0009217A" w:rsidRDefault="0009217A" w:rsidP="0009217A">
            <w:pPr>
              <w:pStyle w:val="a5"/>
              <w:ind w:left="0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Выполнять перебор всех возможных вариантов для пересчёта объектов и комбинаций. Применять правило комбинаторного умножения.       Распознавать задачи на вычисление числа перестановок, размещений, сочетаний и применять соответствующие формулы.                           Вычислять частоту случайного события. Оценивать вероятность случайного события с помощью частоты, установленной опытным путём. Находить вероятность случайного события на основе классического определение вероятности. Приводить примеры достоверных и невозможных событий.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rPr>
                <w:bCs/>
                <w:lang w:eastAsia="ru-RU"/>
              </w:rPr>
            </w:pPr>
            <w:r w:rsidRPr="0084219B">
              <w:rPr>
                <w:bCs/>
                <w:iCs/>
                <w:lang w:eastAsia="ru-RU"/>
              </w:rPr>
              <w:t>Ито</w:t>
            </w:r>
            <w:r>
              <w:rPr>
                <w:bCs/>
                <w:iCs/>
                <w:lang w:eastAsia="ru-RU"/>
              </w:rPr>
              <w:t>говое повторение курса алгебры 9</w:t>
            </w:r>
            <w:r w:rsidRPr="0084219B">
              <w:rPr>
                <w:bCs/>
                <w:iCs/>
                <w:lang w:eastAsia="ru-RU"/>
              </w:rPr>
              <w:t xml:space="preserve"> класса.</w:t>
            </w:r>
          </w:p>
        </w:tc>
        <w:tc>
          <w:tcPr>
            <w:tcW w:w="1499" w:type="dxa"/>
            <w:vAlign w:val="center"/>
          </w:tcPr>
          <w:p w:rsidR="0009217A" w:rsidRPr="0009217A" w:rsidRDefault="0009217A" w:rsidP="00006A2C">
            <w:pPr>
              <w:jc w:val="center"/>
              <w:rPr>
                <w:b/>
                <w:lang w:eastAsia="ru-RU"/>
              </w:rPr>
            </w:pPr>
            <w:r w:rsidRPr="0009217A">
              <w:rPr>
                <w:b/>
                <w:lang w:eastAsia="ru-RU"/>
              </w:rPr>
              <w:t>1</w:t>
            </w:r>
            <w:r w:rsidR="00006A2C">
              <w:rPr>
                <w:b/>
                <w:lang w:eastAsia="ru-RU"/>
              </w:rPr>
              <w:t>6</w:t>
            </w:r>
          </w:p>
        </w:tc>
        <w:tc>
          <w:tcPr>
            <w:tcW w:w="7871" w:type="dxa"/>
          </w:tcPr>
          <w:p w:rsidR="0009217A" w:rsidRPr="0009217A" w:rsidRDefault="0009217A" w:rsidP="0009217A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22417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бобщи</w:t>
            </w:r>
            <w:r w:rsidRPr="0009217A">
              <w:rPr>
                <w:sz w:val="24"/>
                <w:szCs w:val="24"/>
              </w:rPr>
              <w:t>ть и систематизировать знания по пройденным темам и использовать их при решении примеров и задач.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rPr>
                <w:bCs/>
                <w:lang w:eastAsia="ru-RU"/>
              </w:rPr>
            </w:pPr>
            <w:r w:rsidRPr="0084219B">
              <w:rPr>
                <w:bCs/>
                <w:lang w:eastAsia="ru-RU"/>
              </w:rPr>
              <w:t xml:space="preserve">Итого </w:t>
            </w:r>
          </w:p>
        </w:tc>
        <w:tc>
          <w:tcPr>
            <w:tcW w:w="1499" w:type="dxa"/>
            <w:vAlign w:val="center"/>
          </w:tcPr>
          <w:p w:rsidR="0009217A" w:rsidRPr="0009217A" w:rsidRDefault="00F645BE" w:rsidP="00006A2C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</w:t>
            </w:r>
            <w:r w:rsidR="00006A2C">
              <w:rPr>
                <w:b/>
                <w:lang w:eastAsia="ru-RU"/>
              </w:rPr>
              <w:t>9</w:t>
            </w:r>
          </w:p>
        </w:tc>
        <w:tc>
          <w:tcPr>
            <w:tcW w:w="7871" w:type="dxa"/>
          </w:tcPr>
          <w:p w:rsidR="0009217A" w:rsidRDefault="0009217A" w:rsidP="0009217A">
            <w:pPr>
              <w:pStyle w:val="a5"/>
              <w:ind w:left="0"/>
              <w:jc w:val="both"/>
              <w:rPr>
                <w:b/>
              </w:rPr>
            </w:pPr>
          </w:p>
        </w:tc>
      </w:tr>
    </w:tbl>
    <w:p w:rsidR="003633E4" w:rsidRDefault="003633E4" w:rsidP="00D66CF0">
      <w:pPr>
        <w:pStyle w:val="a5"/>
        <w:rPr>
          <w:b/>
        </w:rPr>
        <w:sectPr w:rsidR="003633E4" w:rsidSect="003633E4">
          <w:pgSz w:w="16838" w:h="11906" w:orient="landscape"/>
          <w:pgMar w:top="397" w:right="454" w:bottom="397" w:left="454" w:header="709" w:footer="709" w:gutter="0"/>
          <w:cols w:space="708"/>
          <w:docGrid w:linePitch="360"/>
        </w:sectPr>
      </w:pPr>
    </w:p>
    <w:p w:rsidR="00546678" w:rsidRPr="007D5C6A" w:rsidRDefault="00546678" w:rsidP="00546678">
      <w:pPr>
        <w:widowControl w:val="0"/>
        <w:tabs>
          <w:tab w:val="left" w:pos="720"/>
        </w:tabs>
        <w:ind w:firstLine="426"/>
        <w:jc w:val="center"/>
        <w:rPr>
          <w:rFonts w:ascii="TimesNewRomanPS-BoldMT" w:hAnsi="TimesNewRomanPS-BoldMT" w:cs="TimesNewRomanPS-BoldMT"/>
          <w:b/>
          <w:sz w:val="28"/>
          <w:szCs w:val="28"/>
          <w:lang w:eastAsia="ru-RU"/>
        </w:rPr>
      </w:pPr>
      <w:r w:rsidRPr="0034034E">
        <w:rPr>
          <w:rFonts w:ascii="TimesNewRomanPS-BoldMT" w:hAnsi="TimesNewRomanPS-BoldMT" w:cs="TimesNewRomanPS-BoldMT"/>
          <w:b/>
          <w:sz w:val="28"/>
          <w:szCs w:val="28"/>
          <w:lang w:eastAsia="ru-RU"/>
        </w:rPr>
        <w:lastRenderedPageBreak/>
        <w:t>Тематика контрольных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6"/>
        <w:gridCol w:w="6249"/>
        <w:gridCol w:w="2143"/>
        <w:gridCol w:w="2180"/>
      </w:tblGrid>
      <w:tr w:rsidR="00546678" w:rsidRPr="004B04D0" w:rsidTr="00287A27">
        <w:trPr>
          <w:trHeight w:val="67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lang w:eastAsia="ru-RU"/>
              </w:rPr>
              <w:t>№</w:t>
            </w:r>
          </w:p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lang w:eastAsia="ru-RU"/>
              </w:rPr>
              <w:t>п/п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jc w:val="center"/>
              <w:rPr>
                <w:b/>
                <w:bCs/>
                <w:lang w:eastAsia="ru-RU"/>
              </w:rPr>
            </w:pPr>
          </w:p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bCs/>
                <w:lang w:eastAsia="ru-RU"/>
              </w:rPr>
              <w:t>тема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44E" w:rsidRDefault="00546678" w:rsidP="00160171">
            <w:pPr>
              <w:ind w:left="-14" w:right="-108" w:hanging="180"/>
              <w:jc w:val="center"/>
              <w:rPr>
                <w:b/>
              </w:rPr>
            </w:pPr>
            <w:r w:rsidRPr="004B04D0">
              <w:rPr>
                <w:b/>
              </w:rPr>
              <w:t>Количество</w:t>
            </w:r>
          </w:p>
          <w:p w:rsidR="00546678" w:rsidRPr="007D5C6A" w:rsidRDefault="00546678" w:rsidP="00160171">
            <w:pPr>
              <w:ind w:left="-14" w:right="-108" w:hanging="180"/>
              <w:jc w:val="center"/>
              <w:rPr>
                <w:b/>
              </w:rPr>
            </w:pPr>
            <w:r w:rsidRPr="004B04D0">
              <w:rPr>
                <w:b/>
              </w:rPr>
              <w:t>часов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678" w:rsidRPr="004B04D0" w:rsidRDefault="00546678" w:rsidP="00160171">
            <w:pPr>
              <w:jc w:val="center"/>
              <w:rPr>
                <w:b/>
              </w:rPr>
            </w:pPr>
            <w:r w:rsidRPr="004B04D0">
              <w:rPr>
                <w:b/>
              </w:rPr>
              <w:t>Дата проведения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lang w:eastAsia="ru-RU"/>
              </w:rPr>
              <w:t>1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6A2204" w:rsidP="00160171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>Стартовая диагностика. Контрольная работа.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546678" w:rsidP="00E42C8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E42C8C">
              <w:rPr>
                <w:lang w:eastAsia="ru-RU"/>
              </w:rPr>
              <w:t>8</w:t>
            </w:r>
            <w:r w:rsidRPr="005C5340">
              <w:rPr>
                <w:lang w:eastAsia="ru-RU"/>
              </w:rPr>
              <w:t>.09.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lang w:eastAsia="ru-RU"/>
              </w:rPr>
              <w:t>2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rPr>
                <w:b/>
                <w:lang w:eastAsia="ru-RU"/>
              </w:rPr>
            </w:pPr>
            <w:r w:rsidRPr="004B04D0">
              <w:rPr>
                <w:lang w:eastAsia="ru-RU"/>
              </w:rPr>
              <w:t>Контрольная работа № 1 по теме «</w:t>
            </w:r>
            <w:r w:rsidR="00D66CF0" w:rsidRPr="00D66CF0">
              <w:rPr>
                <w:color w:val="000000"/>
                <w:szCs w:val="18"/>
              </w:rPr>
              <w:t>Функция. Квадратный трёхчлен</w:t>
            </w:r>
            <w:r w:rsidRPr="00D66CF0">
              <w:rPr>
                <w:lang w:eastAsia="ru-RU"/>
              </w:rPr>
              <w:t>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546678" w:rsidP="00E42C8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E42C8C">
              <w:rPr>
                <w:lang w:eastAsia="ru-RU"/>
              </w:rPr>
              <w:t>7</w:t>
            </w:r>
            <w:r>
              <w:rPr>
                <w:lang w:eastAsia="ru-RU"/>
              </w:rPr>
              <w:t>.09.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lang w:eastAsia="ru-RU"/>
              </w:rPr>
              <w:t>3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D66CF0">
            <w:pPr>
              <w:rPr>
                <w:b/>
                <w:lang w:eastAsia="ru-RU"/>
              </w:rPr>
            </w:pPr>
            <w:r w:rsidRPr="004B04D0">
              <w:rPr>
                <w:lang w:eastAsia="ru-RU"/>
              </w:rPr>
              <w:t>Контрольная работа  №2 по теме «Квадратичная функции"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0A7641" w:rsidP="00E42C8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  <w:r w:rsidR="00E42C8C">
              <w:rPr>
                <w:lang w:eastAsia="ru-RU"/>
              </w:rPr>
              <w:t>8</w:t>
            </w:r>
            <w:r w:rsidR="00D66CF0">
              <w:rPr>
                <w:lang w:eastAsia="ru-RU"/>
              </w:rPr>
              <w:t>.1</w:t>
            </w:r>
            <w:r w:rsidR="00E42C8C">
              <w:rPr>
                <w:lang w:eastAsia="ru-RU"/>
              </w:rPr>
              <w:t>1</w:t>
            </w:r>
            <w:r w:rsidR="00546678">
              <w:rPr>
                <w:lang w:eastAsia="ru-RU"/>
              </w:rPr>
              <w:t>.</w:t>
            </w:r>
          </w:p>
        </w:tc>
      </w:tr>
      <w:tr w:rsidR="00287A27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A27" w:rsidRPr="00A54CE9" w:rsidRDefault="00E42C8C" w:rsidP="00281A0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A27" w:rsidRDefault="00287A27" w:rsidP="00281A0E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Обследование ЗУН обучающихся по алгебре по типу ОГЭ.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A27" w:rsidRDefault="00287A27" w:rsidP="00287A27">
            <w:pPr>
              <w:jc w:val="center"/>
            </w:pPr>
            <w:r w:rsidRPr="002C6B22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27" w:rsidRDefault="00287A27" w:rsidP="00281A0E">
            <w:pPr>
              <w:jc w:val="center"/>
            </w:pPr>
            <w:r>
              <w:t>20.12</w:t>
            </w:r>
          </w:p>
        </w:tc>
      </w:tr>
      <w:tr w:rsidR="00287A27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A27" w:rsidRPr="00A54CE9" w:rsidRDefault="00E42C8C" w:rsidP="00281A0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A27" w:rsidRDefault="00287A27" w:rsidP="00281A0E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Обследование ЗУН обучающихся по алгебре по типу ОГЭ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A27" w:rsidRDefault="00287A27" w:rsidP="00287A27">
            <w:pPr>
              <w:jc w:val="center"/>
            </w:pPr>
            <w:r w:rsidRPr="002C6B22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27" w:rsidRDefault="00287A27" w:rsidP="00281A0E">
            <w:pPr>
              <w:jc w:val="center"/>
            </w:pPr>
            <w:r>
              <w:t>21.12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A54CE9" w:rsidRDefault="00E42C8C" w:rsidP="00160171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E42C8C">
            <w:pPr>
              <w:rPr>
                <w:b/>
                <w:lang w:eastAsia="ru-RU"/>
              </w:rPr>
            </w:pPr>
            <w:r w:rsidRPr="004B04D0">
              <w:rPr>
                <w:lang w:eastAsia="ru-RU"/>
              </w:rPr>
              <w:t>Контрольная работа №</w:t>
            </w:r>
            <w:r w:rsidR="00E42C8C">
              <w:rPr>
                <w:lang w:eastAsia="ru-RU"/>
              </w:rPr>
              <w:t>3</w:t>
            </w:r>
            <w:r w:rsidRPr="004B04D0">
              <w:rPr>
                <w:lang w:eastAsia="ru-RU"/>
              </w:rPr>
              <w:t xml:space="preserve"> по теме «</w:t>
            </w:r>
            <w:r>
              <w:rPr>
                <w:lang w:eastAsia="ru-RU"/>
              </w:rPr>
              <w:t>Уравнения и  неравенства с двумя переменными</w:t>
            </w:r>
            <w:r w:rsidRPr="004B04D0">
              <w:rPr>
                <w:lang w:eastAsia="ru-RU"/>
              </w:rPr>
              <w:t>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D66CF0" w:rsidP="00E42C8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E42C8C">
              <w:rPr>
                <w:lang w:eastAsia="ru-RU"/>
              </w:rPr>
              <w:t>9</w:t>
            </w:r>
            <w:r w:rsidR="00546678">
              <w:rPr>
                <w:lang w:eastAsia="ru-RU"/>
              </w:rPr>
              <w:t>.01.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A54CE9" w:rsidRDefault="00E42C8C" w:rsidP="00160171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E42C8C">
            <w:pPr>
              <w:rPr>
                <w:b/>
                <w:lang w:eastAsia="ru-RU"/>
              </w:rPr>
            </w:pPr>
            <w:r w:rsidRPr="004B04D0">
              <w:rPr>
                <w:lang w:eastAsia="ru-RU"/>
              </w:rPr>
              <w:t>Контрольная работа №</w:t>
            </w:r>
            <w:r w:rsidR="00E42C8C">
              <w:rPr>
                <w:lang w:eastAsia="ru-RU"/>
              </w:rPr>
              <w:t>4</w:t>
            </w:r>
            <w:r w:rsidRPr="004B04D0">
              <w:rPr>
                <w:lang w:eastAsia="ru-RU"/>
              </w:rPr>
              <w:t xml:space="preserve"> по теме «</w:t>
            </w:r>
            <w:r w:rsidRPr="00431948">
              <w:rPr>
                <w:color w:val="000000"/>
              </w:rPr>
              <w:t>Арифметическая прогрессия</w:t>
            </w:r>
            <w:r w:rsidRPr="004B04D0">
              <w:rPr>
                <w:lang w:eastAsia="ru-RU"/>
              </w:rPr>
              <w:t>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D66CF0" w:rsidP="005549B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5549B6">
              <w:rPr>
                <w:lang w:eastAsia="ru-RU"/>
              </w:rPr>
              <w:t>5</w:t>
            </w:r>
            <w:r>
              <w:rPr>
                <w:lang w:eastAsia="ru-RU"/>
              </w:rPr>
              <w:t>.02</w:t>
            </w:r>
            <w:r w:rsidR="005549B6">
              <w:rPr>
                <w:lang w:eastAsia="ru-RU"/>
              </w:rPr>
              <w:t>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A54CE9" w:rsidRDefault="00E42C8C" w:rsidP="00160171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E42C8C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 xml:space="preserve">Контрольная работа № </w:t>
            </w:r>
            <w:r w:rsidR="00E42C8C">
              <w:rPr>
                <w:lang w:eastAsia="ru-RU"/>
              </w:rPr>
              <w:t>5</w:t>
            </w:r>
            <w:r w:rsidRPr="004B04D0">
              <w:rPr>
                <w:lang w:eastAsia="ru-RU"/>
              </w:rPr>
              <w:t xml:space="preserve"> по теме «Геометрическая прогрессия»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5549B6" w:rsidP="00E42C8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E42C8C">
              <w:rPr>
                <w:lang w:eastAsia="ru-RU"/>
              </w:rPr>
              <w:t>8</w:t>
            </w:r>
            <w:r>
              <w:rPr>
                <w:lang w:eastAsia="ru-RU"/>
              </w:rPr>
              <w:t>.02.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A54CE9" w:rsidRDefault="00E42C8C" w:rsidP="00160171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E42C8C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>Контрольная работа №</w:t>
            </w:r>
            <w:r w:rsidR="00E42C8C">
              <w:rPr>
                <w:lang w:eastAsia="ru-RU"/>
              </w:rPr>
              <w:t>6</w:t>
            </w:r>
            <w:r w:rsidRPr="004B04D0">
              <w:rPr>
                <w:lang w:eastAsia="ru-RU"/>
              </w:rPr>
              <w:t xml:space="preserve"> по теме «Элементы комбинаторики и теории вероятностей»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D66CF0" w:rsidP="005549B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5549B6">
              <w:rPr>
                <w:lang w:eastAsia="ru-RU"/>
              </w:rPr>
              <w:t>1</w:t>
            </w:r>
            <w:r>
              <w:rPr>
                <w:lang w:eastAsia="ru-RU"/>
              </w:rPr>
              <w:t>.04</w:t>
            </w:r>
            <w:r w:rsidR="005549B6">
              <w:rPr>
                <w:lang w:eastAsia="ru-RU"/>
              </w:rPr>
              <w:t>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A54CE9" w:rsidRDefault="00A54CE9" w:rsidP="00E42C8C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E42C8C">
              <w:rPr>
                <w:b/>
                <w:lang w:eastAsia="ru-RU"/>
              </w:rPr>
              <w:t>0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rPr>
                <w:b/>
                <w:lang w:eastAsia="ru-RU"/>
              </w:rPr>
            </w:pPr>
            <w:r w:rsidRPr="004B04D0">
              <w:rPr>
                <w:lang w:eastAsia="ru-RU"/>
              </w:rPr>
              <w:t>Итоговая контрольная работа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415AE4" w:rsidP="00160171">
            <w:pPr>
              <w:spacing w:before="120" w:after="120"/>
              <w:ind w:left="-14" w:right="-108" w:hanging="180"/>
              <w:jc w:val="center"/>
            </w:pPr>
            <w:r>
              <w:t>1</w:t>
            </w:r>
            <w:r w:rsidR="00546678" w:rsidRPr="004B04D0">
              <w:t>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D66CF0" w:rsidP="00415AE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415AE4">
              <w:rPr>
                <w:lang w:eastAsia="ru-RU"/>
              </w:rPr>
              <w:t>1</w:t>
            </w:r>
            <w:r>
              <w:rPr>
                <w:lang w:eastAsia="ru-RU"/>
              </w:rPr>
              <w:t>.05</w:t>
            </w:r>
            <w:r w:rsidR="005549B6">
              <w:rPr>
                <w:lang w:eastAsia="ru-RU"/>
              </w:rPr>
              <w:t>.</w:t>
            </w:r>
          </w:p>
        </w:tc>
      </w:tr>
    </w:tbl>
    <w:p w:rsidR="00546678" w:rsidRDefault="00546678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547BF0" w:rsidRDefault="00547BF0" w:rsidP="00F727BF">
      <w:pPr>
        <w:tabs>
          <w:tab w:val="left" w:pos="1206"/>
        </w:tabs>
        <w:jc w:val="center"/>
        <w:rPr>
          <w:b/>
          <w:lang w:val="en-US"/>
        </w:rPr>
        <w:sectPr w:rsidR="00547BF0" w:rsidSect="00E62DB0">
          <w:pgSz w:w="11906" w:h="16838"/>
          <w:pgMar w:top="454" w:right="397" w:bottom="454" w:left="397" w:header="709" w:footer="709" w:gutter="0"/>
          <w:cols w:space="708"/>
          <w:docGrid w:linePitch="360"/>
        </w:sectPr>
      </w:pPr>
    </w:p>
    <w:p w:rsidR="00F727BF" w:rsidRDefault="005C2FD5" w:rsidP="00F727BF">
      <w:pPr>
        <w:tabs>
          <w:tab w:val="left" w:pos="1206"/>
        </w:tabs>
        <w:jc w:val="center"/>
        <w:rPr>
          <w:b/>
        </w:rPr>
      </w:pPr>
      <w:r>
        <w:rPr>
          <w:b/>
        </w:rPr>
        <w:lastRenderedPageBreak/>
        <w:t xml:space="preserve">Раздел </w:t>
      </w:r>
      <w:r>
        <w:rPr>
          <w:b/>
          <w:lang w:val="en-US"/>
        </w:rPr>
        <w:t>V</w:t>
      </w:r>
      <w:r>
        <w:rPr>
          <w:b/>
        </w:rPr>
        <w:t>.</w:t>
      </w:r>
      <w:r w:rsidR="00F727BF">
        <w:rPr>
          <w:b/>
        </w:rPr>
        <w:t xml:space="preserve"> Календарно-тематическое планирование</w:t>
      </w:r>
      <w:r>
        <w:rPr>
          <w:b/>
        </w:rPr>
        <w:t>.</w:t>
      </w:r>
      <w:r w:rsidR="00F1156D">
        <w:rPr>
          <w:b/>
        </w:rPr>
        <w:t xml:space="preserve"> Алгебра. 9 класс.</w:t>
      </w:r>
    </w:p>
    <w:tbl>
      <w:tblPr>
        <w:tblW w:w="1463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0"/>
        <w:gridCol w:w="983"/>
        <w:gridCol w:w="3544"/>
        <w:gridCol w:w="1417"/>
        <w:gridCol w:w="2977"/>
        <w:gridCol w:w="3119"/>
        <w:gridCol w:w="1694"/>
      </w:tblGrid>
      <w:tr w:rsidR="00F727BF" w:rsidTr="006E2D67">
        <w:trPr>
          <w:trHeight w:val="25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5C2FD5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</w:rPr>
              <w:t>Алгебра. 9 класс.</w:t>
            </w:r>
            <w:r w:rsidR="00F727BF">
              <w:rPr>
                <w:b/>
                <w:color w:val="000000"/>
                <w:szCs w:val="18"/>
              </w:rPr>
              <w:t>№ урока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Дата урока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Раздел, тема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Количество часов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Основные виды учебной деятельности</w:t>
            </w:r>
          </w:p>
          <w:p w:rsidR="00F727BF" w:rsidRDefault="00F727BF" w:rsidP="006E2D67">
            <w:pPr>
              <w:shd w:val="clear" w:color="auto" w:fill="FFFFFF"/>
              <w:autoSpaceDE w:val="0"/>
              <w:jc w:val="center"/>
              <w:rPr>
                <w:b/>
                <w:color w:val="000000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Требования к результатам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Виды и формы деятельности</w:t>
            </w:r>
          </w:p>
        </w:tc>
      </w:tr>
      <w:tr w:rsidR="00F727BF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Pr="00336266" w:rsidRDefault="00F727BF" w:rsidP="006627EC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336266">
              <w:rPr>
                <w:b/>
                <w:bCs/>
                <w:color w:val="000000"/>
              </w:rPr>
              <w:t xml:space="preserve">Глава </w:t>
            </w:r>
            <w:r w:rsidRPr="00336266">
              <w:rPr>
                <w:b/>
                <w:bCs/>
                <w:color w:val="000000"/>
                <w:lang w:val="en-US"/>
              </w:rPr>
              <w:t>I</w:t>
            </w:r>
            <w:r w:rsidRPr="00336266">
              <w:rPr>
                <w:b/>
                <w:bCs/>
                <w:color w:val="000000"/>
              </w:rPr>
              <w:t>. Квадратичная функция</w:t>
            </w:r>
            <w:r w:rsidR="001E0F7F">
              <w:rPr>
                <w:b/>
                <w:bCs/>
                <w:color w:val="000000"/>
              </w:rPr>
              <w:t>.</w:t>
            </w:r>
            <w:r w:rsidRPr="00336266">
              <w:rPr>
                <w:b/>
                <w:bCs/>
                <w:color w:val="000000"/>
              </w:rPr>
              <w:t xml:space="preserve">  (2</w:t>
            </w:r>
            <w:r w:rsidR="006627EC">
              <w:rPr>
                <w:b/>
                <w:bCs/>
                <w:color w:val="000000"/>
              </w:rPr>
              <w:t>6</w:t>
            </w:r>
            <w:r w:rsidRPr="00336266">
              <w:rPr>
                <w:b/>
                <w:bCs/>
                <w:color w:val="000000"/>
              </w:rPr>
              <w:t>ч)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6E2D67" w:rsidTr="006E2D67">
        <w:trPr>
          <w:trHeight w:val="25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 w:val="2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2D67" w:rsidRPr="00CA3F4C" w:rsidRDefault="006E2D67" w:rsidP="008E3103">
            <w:pPr>
              <w:jc w:val="center"/>
            </w:pPr>
            <w:r>
              <w:t>0</w:t>
            </w:r>
            <w:r w:rsidR="008E3103">
              <w:t>4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Понятие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Pr="001C6167" w:rsidRDefault="006E2D67" w:rsidP="006E2D6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3F1F1B">
              <w:rPr>
                <w:sz w:val="20"/>
                <w:szCs w:val="20"/>
              </w:rPr>
              <w:t>работа с учебником, исследовательская деятельность</w:t>
            </w:r>
            <w:r>
              <w:rPr>
                <w:sz w:val="20"/>
                <w:szCs w:val="20"/>
              </w:rPr>
              <w:t xml:space="preserve">, </w:t>
            </w:r>
            <w:r w:rsidRPr="003F1F1B">
              <w:rPr>
                <w:sz w:val="20"/>
                <w:szCs w:val="20"/>
              </w:rPr>
              <w:t xml:space="preserve">проведение доказательных рассуждений, аргументации, </w:t>
            </w:r>
            <w:r w:rsidRPr="001C6167"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  <w:p w:rsidR="006E2D67" w:rsidRPr="00884A53" w:rsidRDefault="006E2D67" w:rsidP="006E2D67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числовой функции</w:t>
            </w:r>
          </w:p>
          <w:p w:rsidR="006E2D67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задавать функциональную зависимость между множествами</w:t>
            </w:r>
          </w:p>
          <w:p w:rsidR="006E2D67" w:rsidRPr="00B75B29" w:rsidRDefault="006E2D67" w:rsidP="006E2D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2D67" w:rsidRPr="00731F65" w:rsidRDefault="006E2D67" w:rsidP="006E2D67">
            <w:r>
              <w:t xml:space="preserve">УС  ИРД  ФО </w:t>
            </w:r>
          </w:p>
        </w:tc>
      </w:tr>
      <w:tr w:rsidR="006E2D67" w:rsidTr="006E2D67">
        <w:trPr>
          <w:trHeight w:val="25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2D67" w:rsidRPr="00CA3F4C" w:rsidRDefault="006E2D67" w:rsidP="008E3103">
            <w:pPr>
              <w:jc w:val="center"/>
            </w:pPr>
            <w:r>
              <w:t>0</w:t>
            </w:r>
            <w:r w:rsidR="008E3103">
              <w:t>6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Область определения и область значений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Pr="001C6167" w:rsidRDefault="006E2D67" w:rsidP="006E2D6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3F1F1B">
              <w:rPr>
                <w:sz w:val="20"/>
                <w:szCs w:val="20"/>
              </w:rPr>
              <w:t>работа с учебником, исследовательская деятельность</w:t>
            </w:r>
            <w:r>
              <w:rPr>
                <w:sz w:val="20"/>
                <w:szCs w:val="20"/>
              </w:rPr>
              <w:t xml:space="preserve">, </w:t>
            </w:r>
            <w:r w:rsidRPr="003F1F1B">
              <w:rPr>
                <w:sz w:val="20"/>
                <w:szCs w:val="20"/>
              </w:rPr>
              <w:t xml:space="preserve">проведение доказательных рассуждений, аргументации, </w:t>
            </w:r>
            <w:r w:rsidRPr="001C6167"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  <w:p w:rsidR="006E2D67" w:rsidRPr="00884A53" w:rsidRDefault="006E2D67" w:rsidP="006E2D67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область определения и область значений функции, способы задания функции</w:t>
            </w:r>
          </w:p>
          <w:p w:rsidR="006E2D67" w:rsidRPr="00B75B29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находить область определения и область значений функции, объяснять изученный материал на самостоятельно подобранных конкретных примерах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2D67" w:rsidRPr="00731F65" w:rsidRDefault="006E2D67" w:rsidP="006E2D67">
            <w:r w:rsidRPr="00731F65">
              <w:t>УС    СР</w:t>
            </w:r>
          </w:p>
        </w:tc>
      </w:tr>
      <w:tr w:rsidR="006E2D67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2D67" w:rsidRDefault="006E2D67" w:rsidP="00583186">
            <w:pPr>
              <w:jc w:val="center"/>
            </w:pPr>
            <w:r>
              <w:t>0</w:t>
            </w:r>
            <w:r w:rsidR="00583186">
              <w:t>7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нулей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2D67" w:rsidRPr="001C6167" w:rsidRDefault="006E2D67" w:rsidP="006E2D6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3F1F1B">
              <w:rPr>
                <w:sz w:val="20"/>
                <w:szCs w:val="20"/>
              </w:rPr>
              <w:t>работа с учебником, исследовательская деятельность</w:t>
            </w:r>
            <w:r>
              <w:rPr>
                <w:sz w:val="20"/>
                <w:szCs w:val="20"/>
              </w:rPr>
              <w:t xml:space="preserve">, </w:t>
            </w:r>
            <w:r w:rsidRPr="003F1F1B">
              <w:rPr>
                <w:sz w:val="20"/>
                <w:szCs w:val="20"/>
              </w:rPr>
              <w:t xml:space="preserve">проведение доказательных рассуждений, </w:t>
            </w:r>
            <w:r>
              <w:rPr>
                <w:sz w:val="20"/>
                <w:szCs w:val="20"/>
              </w:rPr>
              <w:t xml:space="preserve">нахождение нулей функции с </w:t>
            </w:r>
            <w:r w:rsidRPr="001C6167">
              <w:rPr>
                <w:sz w:val="20"/>
                <w:szCs w:val="20"/>
              </w:rPr>
              <w:t xml:space="preserve"> комментированием и самостоятельно</w:t>
            </w:r>
          </w:p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основные свойства функций: монотонность, наибольшее и наименьшее значения функции, ограниченность и непрерывность</w:t>
            </w:r>
          </w:p>
          <w:p w:rsidR="006E2D67" w:rsidRPr="00B75B29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использовать для построения графика основные свойства функций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2D67" w:rsidRPr="00731F65" w:rsidRDefault="006E2D67" w:rsidP="006E2D67">
            <w:r w:rsidRPr="00731F65">
              <w:rPr>
                <w:sz w:val="22"/>
                <w:szCs w:val="22"/>
              </w:rPr>
              <w:t>ИРК</w:t>
            </w:r>
          </w:p>
        </w:tc>
      </w:tr>
      <w:tr w:rsidR="006E2D67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2D67" w:rsidRPr="00CA3F4C" w:rsidRDefault="008E3103" w:rsidP="00583186">
            <w:pPr>
              <w:jc w:val="center"/>
            </w:pPr>
            <w:r>
              <w:t>11</w:t>
            </w:r>
            <w:r w:rsidR="006E2D67"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Возрастание и убывание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E2D67" w:rsidRPr="008B4C16" w:rsidRDefault="006E2D67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2D67" w:rsidRPr="00731F65" w:rsidRDefault="006E2D67" w:rsidP="006E2D67">
            <w:r w:rsidRPr="00731F65">
              <w:t xml:space="preserve">УС  ИРД  </w:t>
            </w:r>
          </w:p>
        </w:tc>
      </w:tr>
      <w:tr w:rsidR="006E2D67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2D67" w:rsidRPr="00CA3F4C" w:rsidRDefault="006E2D67" w:rsidP="008E3103">
            <w:pPr>
              <w:jc w:val="center"/>
            </w:pPr>
            <w:r>
              <w:t>1</w:t>
            </w:r>
            <w:r w:rsidR="008E3103">
              <w:t>3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графиков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Pr="008B4C16" w:rsidRDefault="006E2D67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2D67" w:rsidRPr="00731F65" w:rsidRDefault="006E2D67" w:rsidP="006E2D67">
            <w:r w:rsidRPr="00731F65">
              <w:t xml:space="preserve">УС  ИРД  </w:t>
            </w:r>
          </w:p>
        </w:tc>
      </w:tr>
      <w:tr w:rsidR="00A941BF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Default="00A941BF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941BF" w:rsidRDefault="00A941BF" w:rsidP="00A941BF">
            <w:r>
              <w:t>14.09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Default="00A941BF" w:rsidP="00147ACD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Понятие квадратного трёхчлена.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Default="00A941BF" w:rsidP="00147ACD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Pr="001C6167" w:rsidRDefault="00A941BF" w:rsidP="00147ACD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3F1F1B">
              <w:rPr>
                <w:sz w:val="20"/>
                <w:szCs w:val="20"/>
              </w:rPr>
              <w:t>работа с учебником, исследовательская деятельность</w:t>
            </w:r>
            <w:r>
              <w:rPr>
                <w:sz w:val="20"/>
                <w:szCs w:val="20"/>
              </w:rPr>
              <w:t xml:space="preserve">, </w:t>
            </w:r>
            <w:r w:rsidRPr="003F1F1B">
              <w:rPr>
                <w:sz w:val="20"/>
                <w:szCs w:val="20"/>
              </w:rPr>
              <w:t xml:space="preserve">проведение доказательных рассуждений, </w:t>
            </w:r>
            <w:r>
              <w:rPr>
                <w:sz w:val="20"/>
                <w:szCs w:val="20"/>
              </w:rPr>
              <w:t xml:space="preserve">нахождение корней квадратного трёхчлена с </w:t>
            </w:r>
            <w:r w:rsidRPr="001C6167">
              <w:rPr>
                <w:sz w:val="20"/>
                <w:szCs w:val="20"/>
              </w:rPr>
              <w:t xml:space="preserve"> комментированием и самостоятельно</w:t>
            </w:r>
          </w:p>
          <w:p w:rsidR="00A941BF" w:rsidRDefault="00A941BF" w:rsidP="00147ACD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Default="00A941BF" w:rsidP="00147ACD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квадратного трёхчлена. Понятие дискриминанта. Как зависит количество корней квадратного трёхчлена от знака дискриминанта.</w:t>
            </w:r>
          </w:p>
          <w:p w:rsidR="00A941BF" w:rsidRDefault="00A941BF" w:rsidP="00147ACD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находить корни квадратного трёхчлена.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41BF" w:rsidRPr="00731F65" w:rsidRDefault="00A941BF" w:rsidP="00147ACD">
            <w:r w:rsidRPr="00731F65">
              <w:t xml:space="preserve"> СР</w:t>
            </w:r>
          </w:p>
        </w:tc>
      </w:tr>
      <w:tr w:rsidR="00A941BF" w:rsidTr="006E2D67">
        <w:trPr>
          <w:trHeight w:val="1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Default="00A941BF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941BF" w:rsidRPr="00CA3F4C" w:rsidRDefault="00A941BF" w:rsidP="008E3103">
            <w:pPr>
              <w:jc w:val="center"/>
            </w:pPr>
            <w:r>
              <w:t>1</w:t>
            </w:r>
            <w:r w:rsidR="008E3103">
              <w:t>8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Pr="004B04D0" w:rsidRDefault="00A941BF" w:rsidP="00147ACD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>Стартовая диагностика. Контрольная работа.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Pr="006E2D67" w:rsidRDefault="00A941BF" w:rsidP="00147ACD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 w:rsidRPr="006E2D67">
              <w:rPr>
                <w:b/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Pr="006E2D67" w:rsidRDefault="00A941BF" w:rsidP="00147ACD">
            <w:pPr>
              <w:shd w:val="clear" w:color="auto" w:fill="FFFFFF"/>
              <w:autoSpaceDE w:val="0"/>
              <w:snapToGrid w:val="0"/>
              <w:rPr>
                <w:b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Pr="00034349" w:rsidRDefault="00A941BF" w:rsidP="00147ACD">
            <w:r w:rsidRPr="00034349">
              <w:rPr>
                <w:sz w:val="20"/>
                <w:szCs w:val="20"/>
                <w:u w:val="single"/>
              </w:rPr>
              <w:t>Уметь:</w:t>
            </w:r>
            <w:r w:rsidRPr="00034349">
              <w:rPr>
                <w:sz w:val="20"/>
                <w:szCs w:val="20"/>
              </w:rPr>
              <w:t>применять знания по пройденным темам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41BF" w:rsidRPr="006E2D67" w:rsidRDefault="00A941BF" w:rsidP="00147ACD">
            <w:pPr>
              <w:rPr>
                <w:b/>
              </w:rPr>
            </w:pPr>
            <w:r>
              <w:rPr>
                <w:lang w:eastAsia="ru-RU"/>
              </w:rPr>
              <w:t>Контрольная работа.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CA3F4C" w:rsidRDefault="008E3103" w:rsidP="00583186">
            <w:pPr>
              <w:jc w:val="center"/>
            </w:pPr>
            <w:r>
              <w:t>20</w:t>
            </w:r>
            <w:r w:rsidR="006664F2"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A559E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Анализ контрольной работы. </w:t>
            </w:r>
            <w:r w:rsidR="006664F2">
              <w:rPr>
                <w:color w:val="000000"/>
                <w:szCs w:val="18"/>
              </w:rPr>
              <w:t>Выделение квадрата двучлена из квадратного трёхчлена.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Pr="006E2D67" w:rsidRDefault="006664F2" w:rsidP="00FC388F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6E2D67">
              <w:rPr>
                <w:sz w:val="20"/>
                <w:szCs w:val="20"/>
              </w:rPr>
              <w:t xml:space="preserve">работа с учебником, исследовательская деятельность, нахождение корней квадратного трёхчлена с  комментированием и самостоятельно, </w:t>
            </w:r>
            <w:r w:rsidRPr="006E2D67">
              <w:rPr>
                <w:color w:val="000000"/>
                <w:sz w:val="20"/>
                <w:szCs w:val="20"/>
              </w:rPr>
              <w:t>выделение квадрата двучлена из квадратного трёхчлена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Pr="00034349" w:rsidRDefault="006664F2" w:rsidP="006E2D67">
            <w:pPr>
              <w:rPr>
                <w:color w:val="000000"/>
                <w:sz w:val="18"/>
                <w:szCs w:val="18"/>
              </w:rPr>
            </w:pPr>
            <w:r w:rsidRPr="00034349">
              <w:rPr>
                <w:color w:val="000000"/>
                <w:sz w:val="18"/>
                <w:szCs w:val="18"/>
              </w:rPr>
              <w:t>Знать определение квадратного трёхчлена. Понятие дискриминанта. Как зависит количество корней квадратного трёхчлена от знака дискриминанта.</w:t>
            </w:r>
          </w:p>
          <w:p w:rsidR="006664F2" w:rsidRPr="006E2D67" w:rsidRDefault="006664F2" w:rsidP="006E2D67">
            <w:pPr>
              <w:rPr>
                <w:sz w:val="20"/>
                <w:szCs w:val="20"/>
              </w:rPr>
            </w:pPr>
            <w:r w:rsidRPr="00034349">
              <w:rPr>
                <w:color w:val="000000"/>
                <w:sz w:val="18"/>
                <w:szCs w:val="18"/>
              </w:rPr>
              <w:t>Уметь находить корни квадратного трёхчлена, выделять квадрат двучлена из квадратного трёхчлена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 xml:space="preserve">УС  ИРД  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CA3F4C" w:rsidRDefault="006664F2" w:rsidP="00583186">
            <w:pPr>
              <w:jc w:val="center"/>
            </w:pPr>
            <w:r>
              <w:t>21.09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корней квадратных трёхчленов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F93D5C" w:rsidRDefault="006664F2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>
              <w:t>УС  ИРК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CA3F4C" w:rsidRDefault="006664F2" w:rsidP="008E3103">
            <w:pPr>
              <w:jc w:val="center"/>
            </w:pPr>
            <w:r>
              <w:t>2</w:t>
            </w:r>
            <w:r w:rsidR="008E3103">
              <w:t>5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Разложение квадратного трехчлена на мно</w:t>
            </w:r>
            <w:r>
              <w:rPr>
                <w:color w:val="000000"/>
                <w:szCs w:val="18"/>
              </w:rPr>
              <w:softHyphen/>
              <w:t>жители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6E2D67" w:rsidRDefault="006664F2" w:rsidP="006E2D6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6E2D67">
              <w:rPr>
                <w:sz w:val="20"/>
                <w:szCs w:val="20"/>
              </w:rPr>
              <w:t xml:space="preserve">работа с учебником, исследовательская деятельность, нахождение корней квадратного трёхчлена с  комментированием и самостоятельно, </w:t>
            </w:r>
            <w:r w:rsidRPr="00B75B29">
              <w:rPr>
                <w:color w:val="000000"/>
                <w:sz w:val="20"/>
                <w:szCs w:val="20"/>
              </w:rPr>
              <w:t>разложен</w:t>
            </w:r>
            <w:r>
              <w:rPr>
                <w:color w:val="000000"/>
                <w:sz w:val="20"/>
                <w:szCs w:val="20"/>
              </w:rPr>
              <w:t>ие квадратного трёхчлена на множители, сокращение алгебраических дробей, содержащих</w:t>
            </w:r>
            <w:r w:rsidRPr="00B75B29">
              <w:rPr>
                <w:color w:val="000000"/>
                <w:sz w:val="20"/>
                <w:szCs w:val="20"/>
              </w:rPr>
              <w:t xml:space="preserve"> квадратный трёхчле</w:t>
            </w:r>
            <w:r>
              <w:rPr>
                <w:color w:val="000000"/>
                <w:sz w:val="20"/>
                <w:szCs w:val="20"/>
              </w:rPr>
              <w:t>н</w:t>
            </w:r>
          </w:p>
          <w:p w:rsidR="006664F2" w:rsidRPr="006E2D67" w:rsidRDefault="006664F2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</w:t>
            </w:r>
            <w:r>
              <w:rPr>
                <w:color w:val="000000"/>
                <w:sz w:val="20"/>
                <w:szCs w:val="20"/>
              </w:rPr>
              <w:t>ь теорему о разложении на множи</w:t>
            </w:r>
            <w:r w:rsidRPr="00B75B29">
              <w:rPr>
                <w:color w:val="000000"/>
                <w:sz w:val="20"/>
                <w:szCs w:val="20"/>
              </w:rPr>
              <w:t>тели квадратного трёхчлена. Формулу разложения квадратного трёхчлена на множители.</w:t>
            </w:r>
          </w:p>
          <w:p w:rsidR="006664F2" w:rsidRPr="00B75B29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раз</w:t>
            </w:r>
            <w:r>
              <w:rPr>
                <w:color w:val="000000"/>
                <w:sz w:val="20"/>
                <w:szCs w:val="20"/>
              </w:rPr>
              <w:t>ложи</w:t>
            </w:r>
            <w:r w:rsidRPr="00B75B29">
              <w:rPr>
                <w:color w:val="000000"/>
                <w:sz w:val="20"/>
                <w:szCs w:val="20"/>
              </w:rPr>
              <w:t>ть квадратный</w:t>
            </w:r>
            <w:r>
              <w:rPr>
                <w:color w:val="000000"/>
                <w:sz w:val="20"/>
                <w:szCs w:val="20"/>
              </w:rPr>
              <w:t xml:space="preserve"> трёхчлен на множители с исполь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 w:rsidRPr="00B75B29">
              <w:rPr>
                <w:color w:val="000000"/>
                <w:sz w:val="20"/>
                <w:szCs w:val="20"/>
              </w:rPr>
              <w:t>зованием формулы разложен</w:t>
            </w:r>
            <w:r>
              <w:rPr>
                <w:color w:val="000000"/>
                <w:sz w:val="20"/>
                <w:szCs w:val="20"/>
              </w:rPr>
              <w:t>ия квадратного трёхчлена на множи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тели, сокращать алгебра</w:t>
            </w:r>
            <w:r w:rsidRPr="00B75B29">
              <w:rPr>
                <w:color w:val="000000"/>
                <w:sz w:val="20"/>
                <w:szCs w:val="20"/>
              </w:rPr>
              <w:t>ические дроби, содержащие квадратный трёхчлен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9E560C" w:rsidRDefault="006664F2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СР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A25C1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i/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CA3F4C" w:rsidRDefault="006664F2" w:rsidP="008E3103">
            <w:pPr>
              <w:jc w:val="center"/>
            </w:pPr>
            <w:r>
              <w:t>2</w:t>
            </w:r>
            <w:r w:rsidR="008E3103">
              <w:t>7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6E2D67" w:rsidRDefault="006664F2" w:rsidP="006E2D67">
            <w:pPr>
              <w:shd w:val="clear" w:color="auto" w:fill="FFFFFF"/>
              <w:autoSpaceDE w:val="0"/>
              <w:snapToGrid w:val="0"/>
              <w:rPr>
                <w:b/>
                <w:i/>
                <w:color w:val="000000"/>
                <w:szCs w:val="18"/>
              </w:rPr>
            </w:pPr>
            <w:r>
              <w:rPr>
                <w:b/>
                <w:i/>
                <w:color w:val="000000"/>
                <w:szCs w:val="18"/>
              </w:rPr>
              <w:t xml:space="preserve">Контрольная работа № 1 </w:t>
            </w:r>
            <w:r w:rsidRPr="006E2D67">
              <w:rPr>
                <w:b/>
                <w:i/>
                <w:color w:val="000000"/>
                <w:szCs w:val="18"/>
              </w:rPr>
              <w:t>по теме «Функция. Квадратный трёхчлен»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2862F9" w:rsidRDefault="006664F2" w:rsidP="006E2D67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A26A27" w:rsidRDefault="006664F2" w:rsidP="006E2D67">
            <w:pPr>
              <w:rPr>
                <w:bCs/>
                <w:color w:val="000000"/>
              </w:rPr>
            </w:pPr>
            <w:r w:rsidRPr="00A26A27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034349" w:rsidRDefault="006664F2" w:rsidP="006E2D67">
            <w:r w:rsidRPr="00034349">
              <w:rPr>
                <w:sz w:val="20"/>
                <w:szCs w:val="20"/>
                <w:u w:val="single"/>
              </w:rPr>
              <w:t>Уметь:</w:t>
            </w:r>
            <w:r w:rsidRPr="00034349">
              <w:rPr>
                <w:sz w:val="20"/>
                <w:szCs w:val="20"/>
              </w:rPr>
              <w:t xml:space="preserve"> обобщать и систематизи</w:t>
            </w:r>
            <w:r w:rsidR="00034349">
              <w:rPr>
                <w:sz w:val="20"/>
                <w:szCs w:val="20"/>
              </w:rPr>
              <w:t>-</w:t>
            </w:r>
            <w:r w:rsidRPr="00034349">
              <w:rPr>
                <w:sz w:val="20"/>
                <w:szCs w:val="20"/>
              </w:rPr>
              <w:t>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9E560C" w:rsidRDefault="006664F2" w:rsidP="006E2D67">
            <w:pPr>
              <w:rPr>
                <w:b/>
              </w:rPr>
            </w:pPr>
            <w:r w:rsidRPr="009E560C">
              <w:rPr>
                <w:b/>
                <w:sz w:val="22"/>
                <w:szCs w:val="22"/>
              </w:rPr>
              <w:t>КР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6664F2" w:rsidP="00583186">
            <w:pPr>
              <w:jc w:val="center"/>
            </w:pPr>
            <w:r>
              <w:t>28.09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A25C12" w:rsidRDefault="00A559E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Анализ контрольной работы. </w:t>
            </w:r>
            <w:r w:rsidR="006664F2">
              <w:rPr>
                <w:color w:val="000000"/>
                <w:szCs w:val="18"/>
              </w:rPr>
              <w:t xml:space="preserve">Функция </w:t>
            </w:r>
            <w:r w:rsidR="006664F2" w:rsidRPr="00A25C12">
              <w:rPr>
                <w:i/>
                <w:color w:val="000000"/>
                <w:szCs w:val="18"/>
              </w:rPr>
              <w:t xml:space="preserve">у </w:t>
            </w:r>
            <w:r w:rsidR="006664F2">
              <w:rPr>
                <w:color w:val="000000"/>
                <w:szCs w:val="18"/>
              </w:rPr>
              <w:t xml:space="preserve">= </w:t>
            </w:r>
            <w:r w:rsidR="006664F2" w:rsidRPr="00456362">
              <w:rPr>
                <w:i/>
                <w:color w:val="000000"/>
                <w:szCs w:val="18"/>
              </w:rPr>
              <w:t>а</w:t>
            </w:r>
            <w:r w:rsidR="006664F2">
              <w:rPr>
                <w:i/>
                <w:iCs/>
              </w:rPr>
              <w:t xml:space="preserve"> х</w:t>
            </w:r>
            <w:r w:rsidR="006664F2">
              <w:rPr>
                <w:i/>
                <w:iCs/>
                <w:vertAlign w:val="superscript"/>
              </w:rPr>
              <w:t>2</w:t>
            </w:r>
            <w:r w:rsidR="006664F2">
              <w:rPr>
                <w:color w:val="000000"/>
                <w:szCs w:val="18"/>
              </w:rPr>
              <w:t>, ее график.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Pr="006E2D67" w:rsidRDefault="006664F2" w:rsidP="006E2D6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6E2D67">
              <w:rPr>
                <w:sz w:val="20"/>
                <w:szCs w:val="20"/>
              </w:rPr>
              <w:t xml:space="preserve">работа с учебником, исследовательская деятельность, </w:t>
            </w:r>
            <w:r>
              <w:rPr>
                <w:sz w:val="20"/>
                <w:szCs w:val="20"/>
              </w:rPr>
              <w:t xml:space="preserve">построение графиков функции </w:t>
            </w:r>
            <w:r w:rsidRPr="00A25C12">
              <w:rPr>
                <w:i/>
                <w:color w:val="000000"/>
                <w:szCs w:val="18"/>
              </w:rPr>
              <w:t xml:space="preserve">у </w:t>
            </w:r>
            <w:r>
              <w:rPr>
                <w:color w:val="000000"/>
                <w:szCs w:val="18"/>
              </w:rPr>
              <w:t xml:space="preserve">= </w:t>
            </w:r>
            <w:r w:rsidRPr="00456362">
              <w:rPr>
                <w:i/>
                <w:color w:val="000000"/>
                <w:szCs w:val="18"/>
              </w:rPr>
              <w:t>а</w:t>
            </w:r>
            <w:r>
              <w:rPr>
                <w:i/>
                <w:iCs/>
              </w:rPr>
              <w:t xml:space="preserve"> х</w:t>
            </w:r>
            <w:r>
              <w:rPr>
                <w:i/>
                <w:iCs/>
                <w:vertAlign w:val="superscript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Pr="00034349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 w:val="18"/>
                <w:szCs w:val="18"/>
              </w:rPr>
            </w:pPr>
            <w:r w:rsidRPr="00034349">
              <w:rPr>
                <w:color w:val="000000"/>
                <w:sz w:val="18"/>
                <w:szCs w:val="18"/>
              </w:rPr>
              <w:t xml:space="preserve">Знать свойства функции </w:t>
            </w:r>
            <w:r w:rsidRPr="00034349">
              <w:rPr>
                <w:b/>
                <w:i/>
                <w:color w:val="000000"/>
                <w:sz w:val="18"/>
                <w:szCs w:val="18"/>
                <w:lang w:val="en-US"/>
              </w:rPr>
              <w:t>y</w:t>
            </w:r>
            <w:r w:rsidRPr="00034349">
              <w:rPr>
                <w:b/>
                <w:i/>
                <w:color w:val="000000"/>
                <w:sz w:val="18"/>
                <w:szCs w:val="18"/>
              </w:rPr>
              <w:t xml:space="preserve"> = </w:t>
            </w:r>
            <w:r w:rsidRPr="00034349">
              <w:rPr>
                <w:b/>
                <w:i/>
                <w:color w:val="000000"/>
                <w:sz w:val="18"/>
                <w:szCs w:val="18"/>
                <w:lang w:val="en-US"/>
              </w:rPr>
              <w:t>ax</w:t>
            </w:r>
            <w:r w:rsidRPr="00034349">
              <w:rPr>
                <w:b/>
                <w:i/>
                <w:color w:val="000000"/>
                <w:sz w:val="18"/>
                <w:szCs w:val="18"/>
                <w:vertAlign w:val="superscript"/>
              </w:rPr>
              <w:t>2</w:t>
            </w:r>
            <w:r w:rsidRPr="00034349">
              <w:rPr>
                <w:color w:val="000000"/>
                <w:sz w:val="18"/>
                <w:szCs w:val="18"/>
              </w:rPr>
              <w:t>, и их описание по графику построенной функции.</w:t>
            </w:r>
          </w:p>
          <w:p w:rsidR="006664F2" w:rsidRDefault="006664F2" w:rsidP="00034349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034349">
              <w:rPr>
                <w:color w:val="000000"/>
                <w:sz w:val="18"/>
                <w:szCs w:val="18"/>
              </w:rPr>
              <w:t xml:space="preserve">Уметь строить график функции </w:t>
            </w:r>
            <w:r w:rsidRPr="00034349">
              <w:rPr>
                <w:b/>
                <w:i/>
                <w:color w:val="000000"/>
                <w:sz w:val="18"/>
                <w:szCs w:val="18"/>
                <w:lang w:val="en-US"/>
              </w:rPr>
              <w:t>y</w:t>
            </w:r>
            <w:r w:rsidRPr="00034349">
              <w:rPr>
                <w:b/>
                <w:i/>
                <w:color w:val="000000"/>
                <w:sz w:val="18"/>
                <w:szCs w:val="18"/>
              </w:rPr>
              <w:t xml:space="preserve"> = </w:t>
            </w:r>
            <w:r w:rsidRPr="00034349">
              <w:rPr>
                <w:b/>
                <w:i/>
                <w:color w:val="000000"/>
                <w:sz w:val="18"/>
                <w:szCs w:val="18"/>
                <w:lang w:val="en-US"/>
              </w:rPr>
              <w:t>ax</w:t>
            </w:r>
            <w:r w:rsidRPr="00034349">
              <w:rPr>
                <w:b/>
                <w:i/>
                <w:color w:val="000000"/>
                <w:sz w:val="18"/>
                <w:szCs w:val="18"/>
                <w:vertAlign w:val="superscript"/>
              </w:rPr>
              <w:t>2</w:t>
            </w:r>
            <w:r w:rsidRPr="00034349">
              <w:rPr>
                <w:color w:val="000000"/>
                <w:sz w:val="18"/>
                <w:szCs w:val="18"/>
              </w:rPr>
              <w:t>, объяснять изученные положения на самостоятельно подобранных конкретных примерах, решать графические уравнения, определять число решений системы уравнений с помощью графического метода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>УС  ИРД  ФО СР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F2256C" w:rsidP="006E2D67">
            <w:pPr>
              <w:jc w:val="center"/>
            </w:pPr>
            <w:r>
              <w:t>02.10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Построение графиков функции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>УС    СР</w:t>
            </w:r>
          </w:p>
        </w:tc>
      </w:tr>
      <w:tr w:rsidR="0065644E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Pr="00CA3F4C" w:rsidRDefault="0065644E" w:rsidP="00F2256C">
            <w:pPr>
              <w:jc w:val="center"/>
            </w:pPr>
            <w:r>
              <w:t>0</w:t>
            </w:r>
            <w:r w:rsidR="00F2256C">
              <w:t>4</w:t>
            </w:r>
            <w: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A26A2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Графики функций </w:t>
            </w:r>
            <w:r w:rsidRPr="00A25C12">
              <w:rPr>
                <w:i/>
                <w:color w:val="000000"/>
                <w:szCs w:val="18"/>
              </w:rPr>
              <w:t xml:space="preserve">у = а{х - </w:t>
            </w:r>
            <w:r w:rsidRPr="00A25C12">
              <w:rPr>
                <w:i/>
                <w:color w:val="000000"/>
                <w:szCs w:val="18"/>
                <w:lang w:val="en-US"/>
              </w:rPr>
              <w:t>m</w:t>
            </w:r>
            <w:r w:rsidRPr="00A25C12">
              <w:rPr>
                <w:i/>
                <w:color w:val="000000"/>
                <w:szCs w:val="18"/>
              </w:rPr>
              <w:t>)</w:t>
            </w:r>
            <w:r w:rsidRPr="00A25C12">
              <w:rPr>
                <w:i/>
                <w:iCs/>
                <w:vertAlign w:val="superscript"/>
              </w:rPr>
              <w:t xml:space="preserve">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A26A2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A26A27">
            <w:pPr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 построение графиков функции</w:t>
            </w:r>
          </w:p>
          <w:p w:rsidR="0065644E" w:rsidRPr="006E2D67" w:rsidRDefault="0065644E" w:rsidP="00A26A2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</w:p>
          <w:p w:rsidR="0065644E" w:rsidRDefault="0065644E" w:rsidP="00A26A27"/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E2D67" w:rsidRDefault="0065644E" w:rsidP="00A26A2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как с помощью параллельного переноса влево (вправо), вверх (вниз) построить графики функций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</w:p>
          <w:p w:rsidR="0065644E" w:rsidRDefault="0065644E" w:rsidP="00A26A2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Уметь по алгоритму строить графики функций 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color w:val="000000"/>
                <w:sz w:val="20"/>
                <w:szCs w:val="20"/>
              </w:rPr>
              <w:t xml:space="preserve"> и описывать их свойства; осуществлять проверку выводов, положений, закономерностей, теорем; объяснять изученные положения на самостоятельно подобранных конкретных примерах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A26A27">
            <w:r w:rsidRPr="00731F65">
              <w:t xml:space="preserve">УС  ИРД  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CA3F4C" w:rsidRDefault="006664F2" w:rsidP="0065644E">
            <w:pPr>
              <w:jc w:val="center"/>
            </w:pPr>
            <w:r>
              <w:t>0</w:t>
            </w:r>
            <w:r w:rsidR="0065644E">
              <w:t>5</w:t>
            </w:r>
            <w: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A25C1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Графики функций </w:t>
            </w:r>
            <w:r w:rsidRPr="00A25C12">
              <w:rPr>
                <w:i/>
                <w:color w:val="000000"/>
                <w:szCs w:val="18"/>
              </w:rPr>
              <w:t>у =</w:t>
            </w:r>
            <w:r w:rsidRPr="00456362">
              <w:rPr>
                <w:i/>
                <w:color w:val="000000"/>
                <w:szCs w:val="18"/>
              </w:rPr>
              <w:t>а</w:t>
            </w:r>
            <w:r>
              <w:rPr>
                <w:i/>
                <w:iCs/>
              </w:rPr>
              <w:t xml:space="preserve"> х</w:t>
            </w:r>
            <w:r>
              <w:rPr>
                <w:i/>
                <w:iCs/>
                <w:vertAlign w:val="superscript"/>
              </w:rPr>
              <w:t>2</w:t>
            </w:r>
            <w:r>
              <w:rPr>
                <w:color w:val="000000"/>
                <w:szCs w:val="18"/>
              </w:rPr>
              <w:t xml:space="preserve"> + </w:t>
            </w:r>
            <w:r>
              <w:rPr>
                <w:color w:val="000000"/>
                <w:szCs w:val="18"/>
                <w:lang w:val="en-US"/>
              </w:rPr>
              <w:t>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>
            <w:pPr>
              <w:rPr>
                <w:b/>
                <w:i/>
                <w:color w:val="000000"/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 построение графиков функции</w:t>
            </w:r>
          </w:p>
          <w:p w:rsidR="006664F2" w:rsidRDefault="006664F2"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Знать как с помощью паралле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 w:rsidRPr="00B75B29">
              <w:rPr>
                <w:color w:val="000000"/>
                <w:sz w:val="20"/>
                <w:szCs w:val="20"/>
              </w:rPr>
              <w:t xml:space="preserve">льного переноса влево (вправо), вверх (вниз) построить графики функций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 Уметь по алгоритму строить графики функ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 w:rsidRPr="00B75B29">
              <w:rPr>
                <w:color w:val="000000"/>
                <w:sz w:val="20"/>
                <w:szCs w:val="20"/>
              </w:rPr>
              <w:t>ций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 и описывать их свойства; осуществлять проверку выводов, положений, закономер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 w:rsidRPr="00B75B29">
              <w:rPr>
                <w:color w:val="000000"/>
                <w:sz w:val="20"/>
                <w:szCs w:val="20"/>
              </w:rPr>
              <w:t>ностей, теорем; объяснять изучен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 w:rsidRPr="00B75B29">
              <w:rPr>
                <w:color w:val="000000"/>
                <w:sz w:val="20"/>
                <w:szCs w:val="20"/>
              </w:rPr>
              <w:t>ные положения на самостоятельно подобранных конкретных примерах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rPr>
                <w:sz w:val="22"/>
                <w:szCs w:val="22"/>
              </w:rPr>
              <w:t>ИРК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EB5265" w:rsidRDefault="006664F2" w:rsidP="00F2256C">
            <w:pPr>
              <w:jc w:val="center"/>
              <w:rPr>
                <w:color w:val="000000"/>
              </w:rPr>
            </w:pPr>
            <w:r w:rsidRPr="00EB5265">
              <w:rPr>
                <w:color w:val="000000"/>
              </w:rPr>
              <w:t>0</w:t>
            </w:r>
            <w:r w:rsidR="00F2256C">
              <w:rPr>
                <w:color w:val="000000"/>
              </w:rPr>
              <w:t>9</w:t>
            </w:r>
            <w:r w:rsidRPr="00EB5265">
              <w:rPr>
                <w:color w:val="000000"/>
              </w:rP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координат вершины параболы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 построение графиков функции</w:t>
            </w:r>
          </w:p>
          <w:p w:rsidR="006664F2" w:rsidRPr="00B75B29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 и</w:t>
            </w:r>
          </w:p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Pr="00B75B29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как с помощью параллельного переноса влево (вправо), вверх (вниз) построить графики функций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 и</w:t>
            </w:r>
          </w:p>
          <w:p w:rsidR="006664F2" w:rsidRDefault="006664F2" w:rsidP="006E2D67">
            <w:pPr>
              <w:rPr>
                <w:b/>
                <w:i/>
                <w:color w:val="000000"/>
                <w:sz w:val="20"/>
                <w:szCs w:val="20"/>
                <w:vertAlign w:val="superscript"/>
              </w:rPr>
            </w:pP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</w:p>
          <w:p w:rsidR="006664F2" w:rsidRPr="00B75B29" w:rsidRDefault="006664F2" w:rsidP="00F36975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Уметь по алгоритму строить графики функций 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 и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color w:val="000000"/>
                <w:sz w:val="20"/>
                <w:szCs w:val="20"/>
              </w:rPr>
              <w:t xml:space="preserve"> и описывать их свойства; осуществлять проверку выводов, положений, закономерностей, теорем; объяснять изученные положения на самостоятельно подобранных конкретных примерах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 xml:space="preserve">УС  ИРД  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F2256C" w:rsidP="00AA2FEC">
            <w:pPr>
              <w:jc w:val="center"/>
            </w:pPr>
            <w:r>
              <w:t>11</w:t>
            </w:r>
            <w:r w:rsidR="006664F2"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Построение графика квадратичной функции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64F2" w:rsidRPr="00AA4887" w:rsidRDefault="006664F2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>
              <w:t>ИРК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6664F2" w:rsidP="006E2D67">
            <w:pPr>
              <w:jc w:val="center"/>
            </w:pPr>
            <w:r>
              <w:t>12.10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Построение графика квадратичной функции. Изучение графиков функций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AA4887" w:rsidRDefault="006664F2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 xml:space="preserve"> СР</w:t>
            </w:r>
          </w:p>
        </w:tc>
      </w:tr>
      <w:tr w:rsidR="006664F2" w:rsidTr="00160171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6664F2" w:rsidP="00F2256C">
            <w:pPr>
              <w:jc w:val="center"/>
            </w:pPr>
            <w:r>
              <w:t>1</w:t>
            </w:r>
            <w:r w:rsidR="00F2256C">
              <w:t>6</w:t>
            </w:r>
            <w: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540A30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Функция </w:t>
            </w:r>
            <w:r w:rsidRPr="00A25C12">
              <w:rPr>
                <w:i/>
                <w:color w:val="000000"/>
                <w:szCs w:val="18"/>
              </w:rPr>
              <w:t>у =</w:t>
            </w:r>
            <w:r>
              <w:rPr>
                <w:i/>
                <w:iCs/>
              </w:rPr>
              <w:t>х</w:t>
            </w:r>
            <w:r>
              <w:rPr>
                <w:i/>
                <w:iCs/>
                <w:vertAlign w:val="superscript"/>
                <w:lang w:val="en-US"/>
              </w:rPr>
              <w:t>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виды функций. Функция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>, их свойства и виды графиков</w:t>
            </w:r>
          </w:p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свободно читать графики, описывать свойства функции по её графику, применять приёмы преобразования графиков; проводить сра</w:t>
            </w:r>
            <w:r>
              <w:rPr>
                <w:color w:val="000000"/>
                <w:sz w:val="20"/>
                <w:szCs w:val="20"/>
              </w:rPr>
              <w:t>внительный анализ, сопоставлять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 xml:space="preserve">УС  ИРД  </w:t>
            </w:r>
          </w:p>
        </w:tc>
      </w:tr>
      <w:tr w:rsidR="006664F2" w:rsidTr="00160171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E4297E" w:rsidRDefault="006664F2" w:rsidP="00F2256C">
            <w:pPr>
              <w:jc w:val="center"/>
              <w:rPr>
                <w:color w:val="FF0000"/>
              </w:rPr>
            </w:pPr>
            <w:r>
              <w:t>1</w:t>
            </w:r>
            <w:r w:rsidR="00F2256C">
              <w:t>8</w:t>
            </w:r>
            <w: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540A30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Свойства функции </w:t>
            </w:r>
            <w:r w:rsidRPr="00A25C12">
              <w:rPr>
                <w:i/>
                <w:color w:val="000000"/>
                <w:szCs w:val="18"/>
              </w:rPr>
              <w:t>у =</w:t>
            </w:r>
            <w:r>
              <w:rPr>
                <w:i/>
                <w:iCs/>
              </w:rPr>
              <w:t>х</w:t>
            </w:r>
            <w:r>
              <w:rPr>
                <w:i/>
                <w:iCs/>
                <w:vertAlign w:val="superscript"/>
                <w:lang w:val="en-US"/>
              </w:rPr>
              <w:t>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996E84" w:rsidRDefault="006664F2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>
              <w:t>УС  ИРК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6664F2" w:rsidP="00AA2FEC">
            <w:pPr>
              <w:jc w:val="center"/>
            </w:pPr>
            <w:r>
              <w:t>19.10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540A30" w:rsidRDefault="006664F2" w:rsidP="0065644E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Корень </w:t>
            </w:r>
            <w:r>
              <w:rPr>
                <w:color w:val="000000"/>
                <w:szCs w:val="18"/>
                <w:lang w:val="en-US"/>
              </w:rPr>
              <w:t>n</w:t>
            </w:r>
            <w:r>
              <w:rPr>
                <w:color w:val="000000"/>
                <w:szCs w:val="18"/>
              </w:rPr>
              <w:t xml:space="preserve"> степени.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, корня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– й степени, правила извлечения  корня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– й степени из числа</w:t>
            </w:r>
          </w:p>
          <w:p w:rsidR="00A26A27" w:rsidRPr="00996E84" w:rsidRDefault="006664F2" w:rsidP="00F645BE">
            <w:r w:rsidRPr="00B75B29">
              <w:rPr>
                <w:color w:val="000000"/>
                <w:sz w:val="20"/>
                <w:szCs w:val="20"/>
              </w:rPr>
              <w:t>Уметь вычислять значение квадратных корней, не используя таблицу квадратов натуральных чисел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9E560C" w:rsidRDefault="006664F2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СР</w:t>
            </w:r>
          </w:p>
        </w:tc>
      </w:tr>
      <w:tr w:rsidR="006664F2" w:rsidTr="00160171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6664F2" w:rsidP="00FB627D">
            <w:pPr>
              <w:jc w:val="center"/>
            </w:pPr>
            <w:r>
              <w:t>2</w:t>
            </w:r>
            <w:r w:rsidR="00FB627D">
              <w:t>3</w:t>
            </w:r>
            <w: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значений выражения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664F2" w:rsidRDefault="006664F2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примеров с </w:t>
            </w:r>
            <w:r>
              <w:rPr>
                <w:sz w:val="20"/>
                <w:szCs w:val="20"/>
              </w:rPr>
              <w:lastRenderedPageBreak/>
              <w:t>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lastRenderedPageBreak/>
              <w:t xml:space="preserve">Знать определение степени с рациональным показателем, свойства степени с рациональным </w:t>
            </w:r>
            <w:r w:rsidRPr="00B75B29">
              <w:rPr>
                <w:color w:val="000000"/>
                <w:sz w:val="20"/>
                <w:szCs w:val="20"/>
              </w:rPr>
              <w:lastRenderedPageBreak/>
              <w:t>показателем</w:t>
            </w:r>
          </w:p>
          <w:p w:rsidR="006664F2" w:rsidRPr="00996E84" w:rsidRDefault="006664F2" w:rsidP="006E2D67">
            <w:r w:rsidRPr="00B75B29">
              <w:rPr>
                <w:color w:val="000000"/>
                <w:sz w:val="20"/>
                <w:szCs w:val="20"/>
              </w:rPr>
              <w:t>Уметь использовать свойства степени с рациональным показателем для тождественных преобразований выражений, содержащих степени с дробными показателями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9E560C" w:rsidRDefault="006664F2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lastRenderedPageBreak/>
              <w:t>УС ИРК</w:t>
            </w:r>
          </w:p>
        </w:tc>
      </w:tr>
      <w:tr w:rsidR="006664F2" w:rsidTr="00160171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6664F2" w:rsidP="00FB627D">
            <w:pPr>
              <w:jc w:val="center"/>
            </w:pPr>
            <w:r>
              <w:t>2</w:t>
            </w:r>
            <w:r w:rsidR="00FB627D">
              <w:t>5</w:t>
            </w:r>
            <w: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Дробно-линейная функция и её график.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664F2" w:rsidRDefault="006664F2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построение графиков дробно-линейной функции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>УС  ИРД  ФО СР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6664F2" w:rsidP="00AA2FEC">
            <w:pPr>
              <w:jc w:val="center"/>
            </w:pPr>
            <w:r>
              <w:t>26.10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задач на повторение.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D84CCB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D84CCB">
              <w:rPr>
                <w:color w:val="000000"/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D84CCB" w:rsidRDefault="006664F2" w:rsidP="006E2D67">
            <w:pPr>
              <w:shd w:val="clear" w:color="auto" w:fill="FFFFFF"/>
              <w:autoSpaceDE w:val="0"/>
              <w:snapToGrid w:val="0"/>
            </w:pPr>
            <w:r w:rsidRPr="00D84CCB">
              <w:rPr>
                <w:sz w:val="20"/>
                <w:szCs w:val="20"/>
                <w:u w:val="single"/>
              </w:rPr>
              <w:t>Уметь:</w:t>
            </w:r>
            <w:r w:rsidRPr="00D84CCB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>УС    СР</w:t>
            </w:r>
          </w:p>
        </w:tc>
      </w:tr>
      <w:tr w:rsidR="0065644E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BF071A" w:rsidP="00AA2FEC">
            <w:pPr>
              <w:jc w:val="center"/>
            </w:pPr>
            <w:r>
              <w:t>06.11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Понятие целого уравнения.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A26A2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A26A2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решение уравнений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D84CCB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  <w:u w:val="single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целого уравнения.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>УС  ИРД  ФО СР</w:t>
            </w:r>
          </w:p>
        </w:tc>
      </w:tr>
      <w:tr w:rsidR="0065644E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BF071A" w:rsidP="00AA2FEC">
            <w:pPr>
              <w:jc w:val="center"/>
            </w:pPr>
            <w:r>
              <w:t>08.11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E2D67" w:rsidRDefault="0065644E" w:rsidP="006E2D67">
            <w:pPr>
              <w:shd w:val="clear" w:color="auto" w:fill="FFFFFF"/>
              <w:autoSpaceDE w:val="0"/>
              <w:snapToGrid w:val="0"/>
              <w:rPr>
                <w:b/>
                <w:i/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>Контрольная работа №2 по теме</w:t>
            </w:r>
            <w:r>
              <w:rPr>
                <w:b/>
                <w:i/>
                <w:color w:val="000000"/>
                <w:szCs w:val="18"/>
              </w:rPr>
              <w:t>:</w:t>
            </w:r>
            <w:r w:rsidRPr="006E2D67">
              <w:rPr>
                <w:b/>
                <w:i/>
                <w:color w:val="000000"/>
                <w:szCs w:val="18"/>
              </w:rPr>
              <w:t xml:space="preserve"> «Квадратичная функция»</w:t>
            </w:r>
            <w:r w:rsidR="00896755"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2862F9" w:rsidRDefault="0065644E" w:rsidP="006E2D67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5644E" w:rsidRDefault="0065644E" w:rsidP="006E2D67">
            <w:pPr>
              <w:rPr>
                <w:bCs/>
                <w:color w:val="000000"/>
              </w:rPr>
            </w:pPr>
            <w:r w:rsidRPr="0065644E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5644E" w:rsidRDefault="0065644E" w:rsidP="006E2D67">
            <w:r w:rsidRPr="0065644E">
              <w:rPr>
                <w:sz w:val="20"/>
                <w:szCs w:val="20"/>
                <w:u w:val="single"/>
              </w:rPr>
              <w:t>Уметь:</w:t>
            </w:r>
            <w:r w:rsidRPr="0065644E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65644E" w:rsidRDefault="0065644E" w:rsidP="006E2D67">
            <w:r w:rsidRPr="0065644E">
              <w:rPr>
                <w:sz w:val="22"/>
                <w:szCs w:val="22"/>
              </w:rPr>
              <w:t>КР</w:t>
            </w:r>
          </w:p>
        </w:tc>
      </w:tr>
      <w:tr w:rsidR="00FC388F" w:rsidTr="00281A0E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C388F" w:rsidRDefault="00FC388F" w:rsidP="006E2D67">
            <w:pPr>
              <w:shd w:val="clear" w:color="auto" w:fill="FFFFFF"/>
              <w:tabs>
                <w:tab w:val="left" w:pos="720"/>
              </w:tabs>
              <w:autoSpaceDE w:val="0"/>
              <w:snapToGrid w:val="0"/>
              <w:ind w:left="72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88F" w:rsidRDefault="00FC388F" w:rsidP="006E2D67">
            <w:pPr>
              <w:shd w:val="clear" w:color="auto" w:fill="FFFFFF"/>
              <w:autoSpaceDE w:val="0"/>
              <w:snapToGrid w:val="0"/>
              <w:rPr>
                <w:i/>
                <w:color w:val="000000"/>
                <w:szCs w:val="18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C388F" w:rsidRDefault="00FC388F" w:rsidP="006627EC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b/>
                <w:color w:val="000000"/>
              </w:rPr>
              <w:t xml:space="preserve">Глава </w:t>
            </w:r>
            <w:r>
              <w:rPr>
                <w:b/>
                <w:color w:val="000000"/>
                <w:lang w:val="en-US"/>
              </w:rPr>
              <w:t>II</w:t>
            </w:r>
            <w:r>
              <w:rPr>
                <w:b/>
                <w:color w:val="000000"/>
              </w:rPr>
              <w:t>. Уравнения и неравенства с одной переменной  (1</w:t>
            </w:r>
            <w:r w:rsidR="006627EC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 xml:space="preserve"> ч)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C388F" w:rsidRDefault="00FC388F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88F" w:rsidRDefault="00FC388F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BF071A">
            <w:pPr>
              <w:jc w:val="center"/>
            </w:pPr>
            <w:r>
              <w:t>0</w:t>
            </w:r>
            <w:r w:rsidR="00BF071A">
              <w:t>9</w:t>
            </w:r>
            <w:r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Анализ </w:t>
            </w:r>
            <w:r w:rsidR="00A26A27">
              <w:rPr>
                <w:color w:val="000000"/>
                <w:szCs w:val="18"/>
              </w:rPr>
              <w:t xml:space="preserve">контрольной работы. </w:t>
            </w:r>
            <w:r>
              <w:rPr>
                <w:color w:val="000000"/>
                <w:szCs w:val="18"/>
              </w:rPr>
              <w:t>Целое уравнение и его корни. Степень уравнения.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D84CC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решение уравнений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целого уравнения. Понятие степени произвольного целого уравнения. Способы решения биквадратных уравнений.</w:t>
            </w:r>
          </w:p>
          <w:p w:rsidR="0065644E" w:rsidRPr="008B4C16" w:rsidRDefault="0065644E" w:rsidP="006E2D67">
            <w:pPr>
              <w:shd w:val="clear" w:color="auto" w:fill="FFFFFF"/>
              <w:autoSpaceDE w:val="0"/>
              <w:snapToGrid w:val="0"/>
            </w:pPr>
            <w:r w:rsidRPr="00B75B29">
              <w:rPr>
                <w:color w:val="000000"/>
                <w:sz w:val="20"/>
                <w:szCs w:val="20"/>
              </w:rPr>
              <w:t>Уметь решать целые уравнения 2,3 степеней; решать биквадратные уравнения; определять степень уравнения.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>УС    СР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8E0C1D">
            <w:pPr>
              <w:jc w:val="center"/>
            </w:pPr>
            <w:r>
              <w:t>1</w:t>
            </w:r>
            <w:r w:rsidR="008E0C1D">
              <w:t>3</w:t>
            </w:r>
            <w:r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уравнений.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Pr="00555B50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rPr>
                <w:sz w:val="22"/>
                <w:szCs w:val="22"/>
              </w:rPr>
              <w:t>ИРК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8E0C1D">
            <w:pPr>
              <w:jc w:val="center"/>
            </w:pPr>
            <w:r>
              <w:t>1</w:t>
            </w:r>
            <w:r w:rsidR="008E0C1D">
              <w:t>5</w:t>
            </w:r>
            <w:r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биквадратных уравнений.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55B50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УС  ИРД  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AA2FEC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t>16.11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Дробные рациональные уравнения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D84CC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решение уравнений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дробного рационального уравнения. Алгоритм решения дробных рациональных уравнений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дробные рациональные уравнения по заданному алгоритму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D84CCB">
            <w:r w:rsidRPr="00731F65">
              <w:t xml:space="preserve">УС  </w:t>
            </w:r>
            <w:r>
              <w:t>обучающая СР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8E0C1D" w:rsidP="00AA2FEC">
            <w:pPr>
              <w:jc w:val="center"/>
            </w:pPr>
            <w:r>
              <w:t>20</w:t>
            </w:r>
            <w:r w:rsidR="0065644E"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корней рациональных уравнений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D84CCB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уравнений с комментированием и самостоятельно</w:t>
            </w:r>
          </w:p>
          <w:p w:rsidR="00F645BE" w:rsidRDefault="00F645BE" w:rsidP="00D84CC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Pr="00B75B29" w:rsidRDefault="0065644E" w:rsidP="00160171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дробные рациональные уравнения по заданному алгоритму; решать дробные рациональные уравнения путём введения новой переменной.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/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8E0C1D">
            <w:pPr>
              <w:jc w:val="center"/>
            </w:pPr>
            <w:r>
              <w:t>2</w:t>
            </w:r>
            <w:r w:rsidR="008E0C1D">
              <w:t>2</w:t>
            </w:r>
            <w:r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корней биквадратных уравнений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D84CC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решение уравнений с комментированием и самостоятельно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FF5B00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 СР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443BA7">
            <w:pPr>
              <w:jc w:val="center"/>
            </w:pPr>
            <w:r>
              <w:t>23.11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Решение неравенств второй степени с одной переменной.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неравенств второй степени с одной переменной с комментированием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понятие неравенства второй степени с одной переменной, способы решения неравенств второй степени с одной переменной. Алгоритм решения неравенс</w:t>
            </w:r>
            <w:r>
              <w:rPr>
                <w:color w:val="000000"/>
                <w:sz w:val="20"/>
                <w:szCs w:val="20"/>
              </w:rPr>
              <w:t>тва второй степени с одной пере</w:t>
            </w:r>
            <w:r w:rsidRPr="00B75B29">
              <w:rPr>
                <w:color w:val="000000"/>
                <w:sz w:val="20"/>
                <w:szCs w:val="20"/>
              </w:rPr>
              <w:t>менной с помощью графика ква</w:t>
            </w:r>
            <w:r>
              <w:rPr>
                <w:color w:val="000000"/>
                <w:sz w:val="20"/>
                <w:szCs w:val="20"/>
              </w:rPr>
              <w:t>дратичной функции.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неравенства второй степени с одной переменной с помощью графика квадратичной функции. Использовать алгоритм решения неравенства второй степени с одной переменной с помощью графика квадратичной функции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t>Т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8E0C1D">
            <w:pPr>
              <w:jc w:val="center"/>
            </w:pPr>
            <w:r>
              <w:t>2</w:t>
            </w:r>
            <w:r w:rsidR="008E0C1D">
              <w:t>7</w:t>
            </w:r>
            <w:r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неравенств методом интервалов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неравенств методом интервалов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способ решения  неравенств с одной переменной методом интервалов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74033B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неравенства с одной переменн</w:t>
            </w:r>
            <w:r>
              <w:rPr>
                <w:color w:val="000000"/>
                <w:sz w:val="20"/>
                <w:szCs w:val="20"/>
              </w:rPr>
              <w:t>ой методом интервалов. Уметь разложи</w:t>
            </w:r>
            <w:r w:rsidRPr="00B75B29">
              <w:rPr>
                <w:color w:val="000000"/>
                <w:sz w:val="20"/>
                <w:szCs w:val="20"/>
              </w:rPr>
              <w:t>ть многочлен на множители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t>УС  ИРК</w:t>
            </w:r>
          </w:p>
        </w:tc>
      </w:tr>
      <w:tr w:rsidR="0065644E" w:rsidTr="007C3EE8">
        <w:trPr>
          <w:trHeight w:val="50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8E0C1D">
            <w:pPr>
              <w:jc w:val="center"/>
            </w:pPr>
            <w:r>
              <w:t>2</w:t>
            </w:r>
            <w:r w:rsidR="008E0C1D">
              <w:t>9</w:t>
            </w:r>
            <w:r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7C3EE8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7C3EE8">
              <w:rPr>
                <w:color w:val="000000"/>
                <w:sz w:val="22"/>
                <w:szCs w:val="22"/>
              </w:rPr>
              <w:t>Нахождение области определения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7C3EE8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E33A3F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СР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6E2D67">
            <w:pPr>
              <w:jc w:val="center"/>
            </w:pPr>
            <w:r>
              <w:t>30.11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Некоторые приёмы решения целых уравнений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целых уравнений с комментированием и самостоятельно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ф</w:t>
            </w:r>
            <w:r>
              <w:rPr>
                <w:color w:val="000000"/>
                <w:sz w:val="20"/>
                <w:szCs w:val="20"/>
              </w:rPr>
              <w:t>ормулировку теоремы о корне мно</w:t>
            </w:r>
            <w:r w:rsidRPr="00B75B29">
              <w:rPr>
                <w:color w:val="000000"/>
                <w:sz w:val="20"/>
                <w:szCs w:val="20"/>
              </w:rPr>
              <w:t>гочлена, теорему о целых корнях целого уравнения. Алгоритм деления многочлена на многочлен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r w:rsidRPr="00B75B29">
              <w:rPr>
                <w:color w:val="000000"/>
                <w:sz w:val="20"/>
                <w:szCs w:val="20"/>
              </w:rPr>
              <w:t>Уметь использовать различные приёмы решения неравенств с одной переменной для решения неравенств различных степеней с использованием теоремы о корне многочлена, теоремы о целых корнях целого уравнения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УС ИРК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275795">
            <w:pPr>
              <w:shd w:val="clear" w:color="auto" w:fill="FFFFFF"/>
              <w:autoSpaceDE w:val="0"/>
              <w:snapToGrid w:val="0"/>
              <w:rPr>
                <w:i/>
                <w:color w:val="000000"/>
                <w:szCs w:val="18"/>
              </w:rPr>
            </w:pPr>
            <w:r>
              <w:t>0</w:t>
            </w:r>
            <w:r w:rsidR="00275795">
              <w:t>4</w:t>
            </w:r>
            <w:r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E9736B" w:rsidRDefault="00E9736B" w:rsidP="00E9736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E9736B">
              <w:rPr>
                <w:color w:val="000000"/>
                <w:szCs w:val="18"/>
              </w:rPr>
              <w:t xml:space="preserve">Обобщение </w:t>
            </w:r>
            <w:r w:rsidR="0065644E" w:rsidRPr="00E9736B">
              <w:rPr>
                <w:color w:val="000000"/>
                <w:szCs w:val="18"/>
              </w:rPr>
              <w:t xml:space="preserve"> по теме</w:t>
            </w:r>
            <w:r w:rsidR="00A26A27" w:rsidRPr="00E9736B">
              <w:rPr>
                <w:color w:val="000000"/>
                <w:szCs w:val="18"/>
              </w:rPr>
              <w:t>:</w:t>
            </w:r>
            <w:r w:rsidR="0065644E" w:rsidRPr="00E9736B">
              <w:rPr>
                <w:color w:val="000000"/>
                <w:szCs w:val="18"/>
              </w:rPr>
              <w:t xml:space="preserve"> «Уравнения и неравенства с одной переменной»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2862F9" w:rsidRDefault="0065644E" w:rsidP="006E2D67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A26A27" w:rsidRDefault="00E9736B" w:rsidP="006E2D6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Самостоятельная </w:t>
            </w:r>
            <w:r w:rsidR="0065644E" w:rsidRPr="00A26A27">
              <w:rPr>
                <w:bCs/>
                <w:color w:val="000000"/>
              </w:rPr>
              <w:t>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5D10F2" w:rsidRDefault="0065644E" w:rsidP="006E2D67">
            <w:r w:rsidRPr="005D10F2">
              <w:rPr>
                <w:sz w:val="20"/>
                <w:szCs w:val="20"/>
                <w:u w:val="single"/>
              </w:rPr>
              <w:t>Уметь:</w:t>
            </w:r>
            <w:r w:rsidRPr="005D10F2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E9736B" w:rsidRDefault="00E9736B" w:rsidP="006E2D67">
            <w:r w:rsidRPr="00E9736B">
              <w:rPr>
                <w:sz w:val="22"/>
                <w:szCs w:val="22"/>
              </w:rPr>
              <w:t>СР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pStyle w:val="21"/>
              <w:widowControl w:val="0"/>
              <w:spacing w:after="0" w:line="240" w:lineRule="auto"/>
              <w:ind w:firstLine="72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pStyle w:val="21"/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336266" w:rsidRDefault="0065644E" w:rsidP="00F727BF">
            <w:pPr>
              <w:pStyle w:val="21"/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336266">
              <w:rPr>
                <w:b/>
                <w:color w:val="000000"/>
              </w:rPr>
              <w:t xml:space="preserve">Глава </w:t>
            </w:r>
            <w:r w:rsidRPr="00336266">
              <w:rPr>
                <w:b/>
                <w:color w:val="000000"/>
                <w:lang w:val="en-US"/>
              </w:rPr>
              <w:t>III</w:t>
            </w:r>
            <w:r w:rsidRPr="00336266">
              <w:rPr>
                <w:b/>
                <w:color w:val="000000"/>
              </w:rPr>
              <w:t>.Уравнения и неравенства с двумя  переменными  (</w:t>
            </w:r>
            <w:r w:rsidR="00E9736B">
              <w:rPr>
                <w:b/>
                <w:color w:val="000000"/>
              </w:rPr>
              <w:t>20</w:t>
            </w:r>
            <w:r w:rsidRPr="00336266">
              <w:rPr>
                <w:b/>
                <w:color w:val="000000"/>
              </w:rPr>
              <w:t xml:space="preserve"> ч)</w:t>
            </w:r>
          </w:p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</w:tr>
      <w:tr w:rsidR="00287A27" w:rsidTr="00281A0E">
        <w:trPr>
          <w:trHeight w:val="231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287A2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A27" w:rsidRDefault="00287A27" w:rsidP="00275795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t>06.12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287A2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Уравнения с двумя переменными.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287A2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FFFFFF"/>
          </w:tcPr>
          <w:p w:rsidR="00287A27" w:rsidRDefault="00287A27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287A27" w:rsidRDefault="00287A27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целых уравнений с комментированием и самостоятельно 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FFFFFF"/>
          </w:tcPr>
          <w:p w:rsidR="00287A27" w:rsidRDefault="00287A2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решения уравнения с двумя переменными. Определение равносильных уравнений. Определение графика уравнения с двумя переменными.</w:t>
            </w:r>
          </w:p>
          <w:p w:rsidR="00287A27" w:rsidRDefault="00287A27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уравнение с двумя переменными с помощью графиков функций. Определять равносильные уравнения.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A27" w:rsidRPr="00731F65" w:rsidRDefault="00287A27" w:rsidP="006E2D67">
            <w:r w:rsidRPr="00731F65">
              <w:t>УС    СР</w:t>
            </w:r>
          </w:p>
        </w:tc>
      </w:tr>
      <w:tr w:rsidR="00287A27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287A2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A27" w:rsidRDefault="00287A27" w:rsidP="003861E9">
            <w:pPr>
              <w:jc w:val="center"/>
            </w:pPr>
            <w:r>
              <w:t>07.12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287A27" w:rsidP="00281A0E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уравнений с двумя переменными.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287A27" w:rsidP="00281A0E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Pr="00457064" w:rsidRDefault="00287A27" w:rsidP="00E9736B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Pr="00B75B29" w:rsidRDefault="00287A27" w:rsidP="00E973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A27" w:rsidRPr="00731F65" w:rsidRDefault="00287A27" w:rsidP="006E2D67"/>
        </w:tc>
      </w:tr>
      <w:tr w:rsidR="00E9736B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9736B" w:rsidRDefault="00E9736B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736B" w:rsidRDefault="00275795" w:rsidP="00275795">
            <w:pPr>
              <w:jc w:val="center"/>
            </w:pPr>
            <w:r>
              <w:t>11.12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9736B" w:rsidRDefault="00E9736B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уравнений с двумя переменными.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9736B" w:rsidRDefault="00E9736B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9736B" w:rsidRDefault="00E9736B" w:rsidP="00E9736B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E9736B" w:rsidRDefault="00E9736B" w:rsidP="00E9736B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целых уравнений с комментированием и самостоятельно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9736B" w:rsidRDefault="00E9736B" w:rsidP="00E9736B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решения уравнения с двумя переменными. Определение равносильных уравнений. Определение графика уравнения с двумя переменными.</w:t>
            </w:r>
          </w:p>
          <w:p w:rsidR="00E9736B" w:rsidRPr="00996E84" w:rsidRDefault="00E9736B" w:rsidP="00E9736B">
            <w:pPr>
              <w:shd w:val="clear" w:color="auto" w:fill="FFFFFF"/>
              <w:autoSpaceDE w:val="0"/>
              <w:snapToGrid w:val="0"/>
            </w:pPr>
            <w:r w:rsidRPr="00B75B29">
              <w:rPr>
                <w:color w:val="000000"/>
                <w:sz w:val="20"/>
                <w:szCs w:val="20"/>
              </w:rPr>
              <w:t>Уметь решать уравнение с двумя переменными с помощью графиков функций. Определять равносильные уравнения.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736B" w:rsidRPr="00731F65" w:rsidRDefault="00E9736B" w:rsidP="006E2D67">
            <w:r w:rsidRPr="00731F65">
              <w:t>УС    СР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275795" w:rsidP="007124BB">
            <w:pPr>
              <w:jc w:val="center"/>
            </w:pPr>
            <w:r>
              <w:t>13</w:t>
            </w:r>
            <w:r w:rsidR="0065644E"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D10F2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5D10F2">
              <w:rPr>
                <w:color w:val="000000"/>
                <w:sz w:val="22"/>
                <w:szCs w:val="22"/>
              </w:rPr>
              <w:t>График уравнения с двумя переменными. Равносильные уравнения.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rPr>
                <w:sz w:val="22"/>
                <w:szCs w:val="22"/>
              </w:rPr>
              <w:t>ИРК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1</w:t>
            </w:r>
            <w:r w:rsidR="00275795">
              <w:t>4</w:t>
            </w:r>
            <w:r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D10F2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5D10F2">
              <w:rPr>
                <w:color w:val="000000"/>
                <w:sz w:val="22"/>
                <w:szCs w:val="22"/>
              </w:rPr>
              <w:t>График уравнения с двумя переменными.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A929AD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УС  ИРД  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1</w:t>
            </w:r>
            <w:r w:rsidR="00275795">
              <w:t>8</w:t>
            </w:r>
            <w:r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Графический способ решения систем уравнений.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целых уравнений с комментированием и самостоятельно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алгоритм решения системы уравне</w:t>
            </w:r>
            <w:r>
              <w:rPr>
                <w:color w:val="000000"/>
                <w:sz w:val="20"/>
                <w:szCs w:val="20"/>
              </w:rPr>
              <w:t>ний с помощью графиков функций.</w:t>
            </w:r>
          </w:p>
          <w:p w:rsidR="0065644E" w:rsidRPr="00A929AD" w:rsidRDefault="0065644E" w:rsidP="006E2D67">
            <w:r w:rsidRPr="00B75B29">
              <w:rPr>
                <w:color w:val="000000"/>
                <w:sz w:val="20"/>
                <w:szCs w:val="20"/>
              </w:rPr>
              <w:t>Уметь решать системы уравнений с помощью графиков функций.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УС  ИРД  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275795" w:rsidP="007124BB">
            <w:pPr>
              <w:jc w:val="center"/>
            </w:pPr>
            <w:r>
              <w:t>20</w:t>
            </w:r>
            <w:r w:rsidR="0065644E"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Обследование ЗУН обучающихся по алгебре по типу ОГЭ.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Pr="0074033B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74033B">
              <w:rPr>
                <w:sz w:val="20"/>
                <w:szCs w:val="20"/>
              </w:rPr>
              <w:t>Решение примеров и задач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Pr="0074033B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74033B">
              <w:rPr>
                <w:sz w:val="20"/>
                <w:szCs w:val="20"/>
                <w:u w:val="single"/>
              </w:rPr>
              <w:t>Уметь:</w:t>
            </w:r>
            <w:r w:rsidRPr="0074033B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t>КР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275795" w:rsidP="007124BB">
            <w:pPr>
              <w:jc w:val="center"/>
            </w:pPr>
            <w:r>
              <w:t>21</w:t>
            </w:r>
            <w:r w:rsidR="0065644E"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Обследование ЗУН обучающихся по алгебре по типу ОГЭ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/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2</w:t>
            </w:r>
            <w:r w:rsidR="00275795">
              <w:t>5</w:t>
            </w:r>
            <w:r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A559E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Анализ выполненной  работы. Решение систем уравнений второй степени.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Pr="00C006C0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r w:rsidRPr="00C006C0">
              <w:rPr>
                <w:sz w:val="20"/>
                <w:szCs w:val="20"/>
              </w:rPr>
              <w:t xml:space="preserve">решение целых уравнений с </w:t>
            </w:r>
            <w:r w:rsidRPr="00C006C0">
              <w:rPr>
                <w:sz w:val="20"/>
                <w:szCs w:val="20"/>
              </w:rPr>
              <w:lastRenderedPageBreak/>
              <w:t xml:space="preserve">комментированием и самостоятельно </w:t>
            </w:r>
          </w:p>
          <w:p w:rsidR="0065644E" w:rsidRPr="00C006C0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lastRenderedPageBreak/>
              <w:t>Знать алгоритм решения систем уравнений второй степени способом подстановки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Pr="0074033B" w:rsidRDefault="0065644E" w:rsidP="006E2D67">
            <w:pPr>
              <w:rPr>
                <w:color w:val="000000"/>
                <w:sz w:val="20"/>
                <w:szCs w:val="20"/>
              </w:rPr>
            </w:pPr>
            <w:r w:rsidRPr="0074033B">
              <w:rPr>
                <w:color w:val="000000"/>
                <w:sz w:val="20"/>
                <w:szCs w:val="20"/>
              </w:rPr>
              <w:lastRenderedPageBreak/>
              <w:t>Уметь применять его при решении систем уравнений второй степени.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lastRenderedPageBreak/>
              <w:t xml:space="preserve">УС  ИРД  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2</w:t>
            </w:r>
            <w:r w:rsidR="00275795">
              <w:t>7</w:t>
            </w:r>
            <w:r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Решение систем уравнений способом подстановки.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Pr="00801CFF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t>УС  ИРК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2</w:t>
            </w:r>
            <w:r w:rsidR="00275795">
              <w:t>8</w:t>
            </w:r>
            <w:r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Выполнение упражнений. Решение систем уравнений способом подстановки.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C006C0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801CFF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СР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275795" w:rsidP="00275795">
            <w:pPr>
              <w:jc w:val="center"/>
            </w:pPr>
            <w:r>
              <w:t>10</w:t>
            </w:r>
            <w:r w:rsidR="0065644E">
              <w:t>.</w:t>
            </w:r>
            <w:r>
              <w:t>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Решение задач с помощью  уравнений второй степени.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Pr="0074033B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74033B">
              <w:rPr>
                <w:color w:val="000000"/>
                <w:sz w:val="20"/>
                <w:szCs w:val="20"/>
              </w:rPr>
              <w:t>Решение задач с помощью  уравнений второй степени</w:t>
            </w:r>
            <w:r>
              <w:rPr>
                <w:color w:val="000000"/>
                <w:sz w:val="20"/>
                <w:szCs w:val="20"/>
              </w:rPr>
              <w:t xml:space="preserve">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алгоритм решения задач с помощью систем уравнений второй степени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составлять описание по условию задачи. Составлять системы уравнений по условию задачи. Решать задачи с помощью систем уравнений второй степени.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ИРК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7124BB">
            <w:pPr>
              <w:jc w:val="center"/>
            </w:pPr>
            <w:r>
              <w:t>11.01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Решение задач с помощью систем уравнений второй степени.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Pr="00910165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t xml:space="preserve">ИРД  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1</w:t>
            </w:r>
            <w:r w:rsidR="00275795">
              <w:t>5</w:t>
            </w:r>
            <w:r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10165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  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1</w:t>
            </w:r>
            <w:r w:rsidR="00275795">
              <w:t>7</w:t>
            </w:r>
            <w:r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неравенств.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74033B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74033B">
              <w:rPr>
                <w:sz w:val="20"/>
                <w:szCs w:val="20"/>
              </w:rPr>
              <w:t>Решение неравенств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rPr>
                <w:sz w:val="22"/>
                <w:szCs w:val="22"/>
              </w:rPr>
              <w:t>Обучающая 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0724D">
            <w:pPr>
              <w:jc w:val="center"/>
            </w:pPr>
            <w:r>
              <w:t>18.01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Неравенства с двумя переменными.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неравенств с двумя переменными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решения неравенства с двумя переменными. Алгоритм решения неравенства с двумя переменными с помощью графиков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  <w:r w:rsidRPr="00B75B29">
              <w:rPr>
                <w:color w:val="000000"/>
                <w:sz w:val="20"/>
                <w:szCs w:val="20"/>
              </w:rPr>
              <w:t>Уметь применять алгоритм решения неравенства с двумя переменными с помощью графиков к решению задач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ИРД  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2</w:t>
            </w:r>
            <w:r w:rsidR="00275795">
              <w:t>2</w:t>
            </w:r>
            <w:r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Системы неравенств с двумя переменными.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неравенств с двумя переменными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алгоритм решения систем неравенств с двумя переменными с помощью графиков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применять алгоритм решения систем неравенств с двумя переменными с помощью графиков к решению систем неравенств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 ИРД  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2</w:t>
            </w:r>
            <w:r w:rsidR="00275795">
              <w:t>4</w:t>
            </w:r>
            <w:r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Изображение множества решений на координатной плоскости.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t>ФО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581A8A">
            <w:pPr>
              <w:jc w:val="center"/>
            </w:pPr>
            <w:r>
              <w:t>25.01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Некоторые приёмы решения системы уравнений второй степени с двумя переменными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системы уравнений второй степени с двумя переменными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D162E6" w:rsidRDefault="0065644E" w:rsidP="006E2D67">
            <w:pPr>
              <w:rPr>
                <w:color w:val="000000"/>
                <w:sz w:val="20"/>
                <w:szCs w:val="20"/>
              </w:rPr>
            </w:pPr>
            <w:r w:rsidRPr="00D162E6">
              <w:rPr>
                <w:color w:val="000000"/>
                <w:sz w:val="20"/>
                <w:szCs w:val="20"/>
              </w:rPr>
              <w:t>Знать различные приёмы решения систем уравнений второй степени с двумя переменными. Определение совокупности систем уравнений. Определение симметрических систем.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D162E6">
              <w:rPr>
                <w:color w:val="000000"/>
                <w:sz w:val="20"/>
                <w:szCs w:val="20"/>
              </w:rPr>
              <w:t xml:space="preserve">Уметь применять различные приёмы решения систем уравнений второй степени с двумя переменными к решению различных систем уравнений </w:t>
            </w:r>
            <w:r w:rsidRPr="00D162E6">
              <w:rPr>
                <w:color w:val="000000"/>
                <w:sz w:val="18"/>
                <w:szCs w:val="18"/>
              </w:rPr>
              <w:t>второй степени с двумя неизвестными</w:t>
            </w:r>
            <w:r w:rsidR="00D162E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 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5644E" w:rsidRPr="00DF3C5B" w:rsidRDefault="0065644E" w:rsidP="00275795">
            <w:pPr>
              <w:jc w:val="center"/>
            </w:pPr>
            <w:r>
              <w:t>2</w:t>
            </w:r>
            <w:r w:rsidR="00275795">
              <w:t>9</w:t>
            </w:r>
            <w:r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6E2D67" w:rsidRDefault="0065644E" w:rsidP="00415AE4">
            <w:pPr>
              <w:shd w:val="clear" w:color="auto" w:fill="FFFFFF"/>
              <w:autoSpaceDE w:val="0"/>
              <w:snapToGrid w:val="0"/>
              <w:rPr>
                <w:b/>
                <w:i/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 xml:space="preserve">Контрольная работа № </w:t>
            </w:r>
            <w:r w:rsidR="00415AE4">
              <w:rPr>
                <w:b/>
                <w:i/>
                <w:color w:val="000000"/>
                <w:szCs w:val="18"/>
              </w:rPr>
              <w:t>3</w:t>
            </w:r>
            <w:r w:rsidRPr="006E2D67">
              <w:rPr>
                <w:b/>
                <w:i/>
                <w:color w:val="000000"/>
                <w:szCs w:val="18"/>
              </w:rPr>
              <w:t xml:space="preserve"> по теме</w:t>
            </w:r>
            <w:r w:rsidR="00896755">
              <w:rPr>
                <w:b/>
                <w:i/>
                <w:color w:val="000000"/>
                <w:szCs w:val="18"/>
              </w:rPr>
              <w:t>:</w:t>
            </w:r>
            <w:r w:rsidRPr="006E2D67">
              <w:rPr>
                <w:b/>
                <w:i/>
                <w:color w:val="000000"/>
                <w:szCs w:val="18"/>
              </w:rPr>
              <w:t xml:space="preserve"> «</w:t>
            </w:r>
            <w:r>
              <w:rPr>
                <w:b/>
                <w:i/>
                <w:color w:val="000000"/>
                <w:szCs w:val="18"/>
              </w:rPr>
              <w:t>Уравнения и н</w:t>
            </w:r>
            <w:r w:rsidRPr="006E2D67">
              <w:rPr>
                <w:b/>
                <w:i/>
                <w:color w:val="000000"/>
                <w:szCs w:val="18"/>
              </w:rPr>
              <w:t>еравенства с двумя переменными»</w:t>
            </w:r>
            <w:r w:rsidR="00896755"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2862F9" w:rsidRDefault="0065644E" w:rsidP="006E2D67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A26A27" w:rsidRDefault="0065644E" w:rsidP="006E2D67">
            <w:pPr>
              <w:rPr>
                <w:bCs/>
                <w:color w:val="000000"/>
              </w:rPr>
            </w:pPr>
            <w:r w:rsidRPr="00A26A27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A26A27" w:rsidRDefault="0065644E" w:rsidP="006E2D67">
            <w:r w:rsidRPr="00A26A27">
              <w:rPr>
                <w:sz w:val="20"/>
                <w:szCs w:val="20"/>
                <w:u w:val="single"/>
              </w:rPr>
              <w:t>Уметь:</w:t>
            </w:r>
            <w:r w:rsidRPr="00A26A27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A26A27" w:rsidRDefault="0065644E" w:rsidP="006E2D67">
            <w:r w:rsidRPr="00A26A27">
              <w:rPr>
                <w:sz w:val="22"/>
                <w:szCs w:val="22"/>
              </w:rPr>
              <w:t>КР</w:t>
            </w:r>
          </w:p>
        </w:tc>
      </w:tr>
      <w:tr w:rsidR="00260EBB" w:rsidTr="00260EBB">
        <w:trPr>
          <w:trHeight w:val="86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60EBB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260EBB" w:rsidRPr="00DD44D1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260EBB" w:rsidRPr="00DD44D1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260EBB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60EBB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60EBB" w:rsidRDefault="00260EBB" w:rsidP="00260EBB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  <w:sz w:val="28"/>
                <w:szCs w:val="28"/>
              </w:rPr>
            </w:pPr>
            <w:r w:rsidRPr="00336266">
              <w:rPr>
                <w:b/>
                <w:bCs/>
                <w:color w:val="000000"/>
              </w:rPr>
              <w:t xml:space="preserve">Глава </w:t>
            </w:r>
            <w:r w:rsidRPr="00336266">
              <w:rPr>
                <w:b/>
                <w:bCs/>
                <w:color w:val="000000"/>
                <w:lang w:val="en-US"/>
              </w:rPr>
              <w:t>IV</w:t>
            </w:r>
            <w:r w:rsidRPr="00336266">
              <w:rPr>
                <w:b/>
                <w:bCs/>
                <w:color w:val="000000"/>
              </w:rPr>
              <w:t>. Арифметическая и геометрическая прогрессии  (14 ч)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60EBB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EBB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 w:val="2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Pr="006C2FDC" w:rsidRDefault="00275795" w:rsidP="006E2D67">
            <w:pPr>
              <w:jc w:val="center"/>
            </w:pPr>
            <w:r>
              <w:t>31</w:t>
            </w:r>
            <w:r w:rsidR="0065644E"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Анализ контрольной работы. Последовательности.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понятие числовой последовательности и способы её задания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sz w:val="20"/>
                <w:szCs w:val="20"/>
              </w:rPr>
              <w:t xml:space="preserve">Уметь записать члены произвольной последовательности или прогрессии с использованием рекуррентной формулы или формулы </w:t>
            </w:r>
            <w:r w:rsidRPr="00B75B29">
              <w:rPr>
                <w:i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–ного члена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160171">
            <w:r w:rsidRPr="00731F65">
              <w:t xml:space="preserve">УС  ИРД  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Pr="00D27625" w:rsidRDefault="0065644E" w:rsidP="009E4CE8">
            <w:pPr>
              <w:jc w:val="center"/>
            </w:pPr>
            <w:r>
              <w:t>01.02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членов последовательности</w:t>
            </w:r>
            <w:r w:rsidR="00415AE4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160171">
            <w:r>
              <w:t>УС  ИРК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0</w:t>
            </w:r>
            <w:r w:rsidR="00275795">
              <w:t>5</w:t>
            </w:r>
            <w:r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Определение   арифметической   прогрессии</w:t>
            </w:r>
            <w:r w:rsidR="00415AE4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546678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546678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ind w:right="-58"/>
              <w:rPr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арифметической прогрессии, формулу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>–ного члена, способы задания арифметической прогрессии, среднее арифметическое</w:t>
            </w:r>
            <w:r>
              <w:rPr>
                <w:sz w:val="20"/>
                <w:szCs w:val="20"/>
              </w:rPr>
              <w:t>.</w:t>
            </w:r>
          </w:p>
          <w:p w:rsidR="0065644E" w:rsidRPr="00B75B29" w:rsidRDefault="0065644E" w:rsidP="00546678">
            <w:pPr>
              <w:rPr>
                <w:sz w:val="20"/>
                <w:szCs w:val="20"/>
              </w:rPr>
            </w:pPr>
            <w:r w:rsidRPr="00B75B29">
              <w:rPr>
                <w:sz w:val="20"/>
                <w:szCs w:val="20"/>
              </w:rPr>
              <w:t xml:space="preserve">Уметь доказывать, что последовательность, заданная формулой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>–ного члена, является прогрессией.</w:t>
            </w:r>
          </w:p>
          <w:p w:rsidR="0065644E" w:rsidRPr="00B75B29" w:rsidRDefault="0065644E" w:rsidP="00546678">
            <w:pPr>
              <w:rPr>
                <w:sz w:val="20"/>
                <w:szCs w:val="20"/>
              </w:rPr>
            </w:pPr>
            <w:r w:rsidRPr="00B75B29">
              <w:rPr>
                <w:sz w:val="20"/>
                <w:szCs w:val="20"/>
              </w:rPr>
              <w:t xml:space="preserve">Для прогрессии, заданной в явном виде, записать формулу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>–ного члена.</w:t>
            </w:r>
          </w:p>
          <w:p w:rsidR="0065644E" w:rsidRPr="00B75B29" w:rsidRDefault="0065644E" w:rsidP="00546678">
            <w:pPr>
              <w:ind w:right="-58"/>
              <w:rPr>
                <w:color w:val="000000"/>
                <w:sz w:val="20"/>
                <w:szCs w:val="20"/>
              </w:rPr>
            </w:pPr>
            <w:r w:rsidRPr="00B75B29">
              <w:rPr>
                <w:sz w:val="20"/>
                <w:szCs w:val="20"/>
              </w:rPr>
              <w:t>Определить, является данное число членом данной прогрессии; определить его номер.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16017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275795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t>0</w:t>
            </w:r>
            <w:r w:rsidR="00275795">
              <w:t>7</w:t>
            </w:r>
            <w:r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Определение   арифметической   прогрессии</w:t>
            </w:r>
            <w:r w:rsidR="00415AE4">
              <w:rPr>
                <w:color w:val="000000"/>
                <w:szCs w:val="18"/>
              </w:rPr>
              <w:t>.</w:t>
            </w:r>
            <w:r>
              <w:rPr>
                <w:color w:val="000000"/>
                <w:szCs w:val="18"/>
              </w:rPr>
              <w:t xml:space="preserve"> Формула </w:t>
            </w:r>
            <w:r>
              <w:rPr>
                <w:color w:val="000000"/>
                <w:szCs w:val="18"/>
                <w:lang w:val="en-US"/>
              </w:rPr>
              <w:t>n</w:t>
            </w:r>
            <w:r>
              <w:rPr>
                <w:color w:val="000000"/>
                <w:szCs w:val="18"/>
              </w:rPr>
              <w:t>-го члена арифметической про</w:t>
            </w:r>
            <w:r>
              <w:rPr>
                <w:color w:val="000000"/>
                <w:szCs w:val="18"/>
              </w:rPr>
              <w:softHyphen/>
              <w:t>грессии</w:t>
            </w:r>
            <w:r w:rsidR="00415AE4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1F5DA0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160171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ИРК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9E4CE8">
            <w:pPr>
              <w:jc w:val="center"/>
            </w:pPr>
            <w:r>
              <w:t>08.02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415AE4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74033B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74033B">
              <w:rPr>
                <w:sz w:val="20"/>
                <w:szCs w:val="20"/>
              </w:rPr>
              <w:t>Решение примеров и задач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74033B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74033B">
              <w:rPr>
                <w:sz w:val="20"/>
                <w:szCs w:val="20"/>
                <w:u w:val="single"/>
              </w:rPr>
              <w:t>Уметь:</w:t>
            </w:r>
            <w:r w:rsidRPr="0074033B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160171">
            <w:r>
              <w:t>КР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1</w:t>
            </w:r>
            <w:r w:rsidR="00275795">
              <w:t>2</w:t>
            </w:r>
            <w:r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Формула суммы первых </w:t>
            </w:r>
            <w:r>
              <w:rPr>
                <w:i/>
                <w:iCs/>
                <w:color w:val="000000"/>
                <w:szCs w:val="18"/>
              </w:rPr>
              <w:t>п</w:t>
            </w:r>
            <w:r>
              <w:rPr>
                <w:color w:val="000000"/>
                <w:szCs w:val="18"/>
              </w:rPr>
              <w:t xml:space="preserve"> членов арифмети</w:t>
            </w:r>
            <w:r>
              <w:rPr>
                <w:color w:val="000000"/>
                <w:szCs w:val="18"/>
              </w:rPr>
              <w:softHyphen/>
              <w:t>ческой прогрессии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формулы суммы </w:t>
            </w:r>
            <w:r w:rsidRPr="00B75B29">
              <w:rPr>
                <w:i/>
                <w:color w:val="000000"/>
                <w:sz w:val="20"/>
                <w:szCs w:val="20"/>
              </w:rPr>
              <w:t>п</w:t>
            </w:r>
            <w:r w:rsidRPr="00B75B29">
              <w:rPr>
                <w:color w:val="000000"/>
                <w:sz w:val="20"/>
                <w:szCs w:val="20"/>
              </w:rPr>
              <w:t xml:space="preserve"> первых членов арифметической прогрессии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sz w:val="20"/>
                <w:szCs w:val="20"/>
              </w:rPr>
              <w:t xml:space="preserve">Уметь находить сумму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 xml:space="preserve"> первых членов прогрессии по формулам суммы; находить  сумму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 xml:space="preserve"> первых </w:t>
            </w:r>
            <w:r w:rsidRPr="00B75B29">
              <w:rPr>
                <w:sz w:val="20"/>
                <w:szCs w:val="20"/>
              </w:rPr>
              <w:lastRenderedPageBreak/>
              <w:t>членов прогрессии с предварительным определением какого-либо элемента прогрессии.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160171">
            <w:r>
              <w:lastRenderedPageBreak/>
              <w:t>Обучающая СР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Pr="00AF3F1B" w:rsidRDefault="0065644E" w:rsidP="00275795">
            <w:pPr>
              <w:jc w:val="center"/>
            </w:pPr>
            <w:r>
              <w:t>1</w:t>
            </w:r>
            <w:r w:rsidR="00275795">
              <w:t>4</w:t>
            </w:r>
            <w:r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Формула суммы первых</w:t>
            </w:r>
            <w:r>
              <w:rPr>
                <w:i/>
                <w:iCs/>
                <w:color w:val="000000"/>
                <w:szCs w:val="18"/>
              </w:rPr>
              <w:t>п</w:t>
            </w:r>
            <w:r>
              <w:rPr>
                <w:color w:val="000000"/>
                <w:szCs w:val="18"/>
              </w:rPr>
              <w:t xml:space="preserve"> членов арифмети</w:t>
            </w:r>
            <w:r>
              <w:rPr>
                <w:color w:val="000000"/>
                <w:szCs w:val="18"/>
              </w:rPr>
              <w:softHyphen/>
              <w:t>ческой прогрессии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D46AF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160171">
            <w:r>
              <w:t>УС  ИРК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275795">
            <w:pPr>
              <w:shd w:val="clear" w:color="auto" w:fill="FFFFFF"/>
              <w:autoSpaceDE w:val="0"/>
              <w:snapToGrid w:val="0"/>
              <w:jc w:val="center"/>
              <w:rPr>
                <w:i/>
                <w:color w:val="000000"/>
                <w:szCs w:val="18"/>
              </w:rPr>
            </w:pPr>
            <w:r>
              <w:t>1</w:t>
            </w:r>
            <w:r w:rsidR="00275795">
              <w:t>5</w:t>
            </w:r>
            <w:r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E2D67" w:rsidRDefault="0065644E" w:rsidP="00896755">
            <w:pPr>
              <w:shd w:val="clear" w:color="auto" w:fill="FFFFFF"/>
              <w:autoSpaceDE w:val="0"/>
              <w:snapToGrid w:val="0"/>
              <w:rPr>
                <w:b/>
                <w:i/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 xml:space="preserve">Контрольная работа № </w:t>
            </w:r>
            <w:r w:rsidR="00896755">
              <w:rPr>
                <w:b/>
                <w:i/>
                <w:color w:val="000000"/>
                <w:szCs w:val="18"/>
              </w:rPr>
              <w:t>4 по теме:</w:t>
            </w:r>
            <w:r w:rsidRPr="006E2D67">
              <w:rPr>
                <w:b/>
                <w:i/>
                <w:color w:val="000000"/>
                <w:szCs w:val="18"/>
              </w:rPr>
              <w:t>«Арифметическая прогрессия»</w:t>
            </w:r>
            <w:r w:rsidR="00896755"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2862F9" w:rsidRDefault="0065644E" w:rsidP="00160171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A26A27" w:rsidRDefault="0065644E" w:rsidP="00160171">
            <w:pPr>
              <w:rPr>
                <w:bCs/>
                <w:color w:val="000000"/>
              </w:rPr>
            </w:pPr>
            <w:r w:rsidRPr="00A26A27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814D3E" w:rsidRDefault="0065644E" w:rsidP="00160171">
            <w:pPr>
              <w:rPr>
                <w:sz w:val="18"/>
                <w:szCs w:val="18"/>
              </w:rPr>
            </w:pPr>
            <w:r w:rsidRPr="00814D3E">
              <w:rPr>
                <w:sz w:val="18"/>
                <w:szCs w:val="18"/>
                <w:u w:val="single"/>
              </w:rPr>
              <w:t>Уметь:</w:t>
            </w:r>
            <w:r w:rsidRPr="00814D3E">
              <w:rPr>
                <w:sz w:val="18"/>
                <w:szCs w:val="18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160171">
            <w:pPr>
              <w:rPr>
                <w:b/>
              </w:rPr>
            </w:pPr>
            <w:r w:rsidRPr="009E560C">
              <w:rPr>
                <w:b/>
                <w:sz w:val="22"/>
                <w:szCs w:val="22"/>
              </w:rPr>
              <w:t>КР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FC388F">
            <w:pPr>
              <w:jc w:val="center"/>
            </w:pPr>
            <w:r>
              <w:t>1</w:t>
            </w:r>
            <w:r w:rsidR="007E6F60">
              <w:t>9</w:t>
            </w:r>
            <w:r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Анализ контрольной работы. Определение   геометрической   прогрессии. Формула </w:t>
            </w:r>
            <w:r>
              <w:rPr>
                <w:color w:val="000000"/>
                <w:szCs w:val="18"/>
                <w:lang w:val="en-US"/>
              </w:rPr>
              <w:t>n</w:t>
            </w:r>
            <w:r>
              <w:rPr>
                <w:color w:val="000000"/>
                <w:szCs w:val="18"/>
              </w:rPr>
              <w:t>-го  члена  геометрической  про</w:t>
            </w:r>
            <w:r>
              <w:rPr>
                <w:color w:val="000000"/>
                <w:szCs w:val="18"/>
              </w:rPr>
              <w:softHyphen/>
              <w:t>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2862F9" w:rsidRDefault="0065644E" w:rsidP="006E2D6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E560C" w:rsidRDefault="0065644E" w:rsidP="006E2D67">
            <w:pPr>
              <w:rPr>
                <w:b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геометрической прогрессии, формулу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>–ного члена, способы задания геометрической прогрессии, среднее геометрическое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160171">
            <w:r>
              <w:t>ФО</w:t>
            </w:r>
          </w:p>
          <w:p w:rsidR="0065644E" w:rsidRPr="00731F65" w:rsidRDefault="0065644E" w:rsidP="00160171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FC388F" w:rsidP="007E6F60">
            <w:pPr>
              <w:jc w:val="center"/>
            </w:pPr>
            <w:r>
              <w:t>2</w:t>
            </w:r>
            <w:r w:rsidR="007E6F60">
              <w:t>1</w:t>
            </w:r>
            <w:r w:rsidR="0065644E"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Определение   геометрической   прогрессии. Формула </w:t>
            </w:r>
            <w:r>
              <w:rPr>
                <w:color w:val="000000"/>
                <w:szCs w:val="18"/>
                <w:lang w:val="en-US"/>
              </w:rPr>
              <w:t>n</w:t>
            </w:r>
            <w:r>
              <w:rPr>
                <w:color w:val="000000"/>
                <w:szCs w:val="18"/>
              </w:rPr>
              <w:t>-го  члена  геометрической  про</w:t>
            </w:r>
            <w:r>
              <w:rPr>
                <w:color w:val="000000"/>
                <w:szCs w:val="18"/>
              </w:rPr>
              <w:softHyphen/>
              <w:t>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геометрической прогрессии, формулу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>–ного члена, способы задания геометрической прогрессии, среднее геометрическое</w:t>
            </w:r>
            <w:r>
              <w:rPr>
                <w:sz w:val="20"/>
                <w:szCs w:val="20"/>
              </w:rPr>
              <w:t>.</w:t>
            </w:r>
          </w:p>
          <w:p w:rsidR="0065644E" w:rsidRPr="00B75B29" w:rsidRDefault="0065644E" w:rsidP="00546678">
            <w:pPr>
              <w:rPr>
                <w:sz w:val="20"/>
                <w:szCs w:val="20"/>
              </w:rPr>
            </w:pPr>
            <w:r w:rsidRPr="00B75B29">
              <w:rPr>
                <w:sz w:val="20"/>
                <w:szCs w:val="20"/>
              </w:rPr>
              <w:t xml:space="preserve">Уметь доказывать, что последовательность, заданная формулой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 xml:space="preserve">–ного члена, является прогрессией; для прогрессии, заданной в явном виде, записать формулу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>–ного члена.</w:t>
            </w: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7E6F60">
            <w:pPr>
              <w:jc w:val="center"/>
            </w:pPr>
            <w:r>
              <w:t>2</w:t>
            </w:r>
            <w:r w:rsidR="007E6F60">
              <w:t>2</w:t>
            </w:r>
            <w:r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Формула суммы первых </w:t>
            </w:r>
            <w:r>
              <w:rPr>
                <w:i/>
                <w:iCs/>
                <w:color w:val="000000"/>
                <w:szCs w:val="18"/>
              </w:rPr>
              <w:t>п</w:t>
            </w:r>
            <w:r>
              <w:rPr>
                <w:color w:val="000000"/>
                <w:szCs w:val="18"/>
              </w:rPr>
              <w:t>членов геометри</w:t>
            </w:r>
            <w:r>
              <w:rPr>
                <w:color w:val="000000"/>
                <w:szCs w:val="18"/>
              </w:rPr>
              <w:softHyphen/>
              <w:t>ческой прогрессии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 формулу</w:t>
            </w:r>
            <w:r w:rsidRPr="00B75B29">
              <w:rPr>
                <w:color w:val="000000"/>
                <w:sz w:val="20"/>
                <w:szCs w:val="20"/>
              </w:rPr>
              <w:t xml:space="preserve"> суммы </w:t>
            </w:r>
            <w:r w:rsidRPr="00B75B29">
              <w:rPr>
                <w:i/>
                <w:color w:val="000000"/>
                <w:sz w:val="20"/>
                <w:szCs w:val="20"/>
              </w:rPr>
              <w:t>п</w:t>
            </w:r>
            <w:r w:rsidRPr="00B75B29">
              <w:rPr>
                <w:color w:val="000000"/>
                <w:sz w:val="20"/>
                <w:szCs w:val="20"/>
              </w:rPr>
              <w:t xml:space="preserve"> первых членов геометрической прогрессии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Pr="00B75B29" w:rsidRDefault="0065644E" w:rsidP="00546678">
            <w:pPr>
              <w:rPr>
                <w:sz w:val="20"/>
                <w:szCs w:val="20"/>
              </w:rPr>
            </w:pPr>
            <w:r w:rsidRPr="00B75B29">
              <w:rPr>
                <w:sz w:val="20"/>
                <w:szCs w:val="20"/>
              </w:rPr>
              <w:t xml:space="preserve">Уметь находить  сумму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 xml:space="preserve"> первых членов прогрессии по формулам суммы; находить сумму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 xml:space="preserve"> первых членов прогрессии с предварительным определением какого-либо элемента прогрессии;</w:t>
            </w:r>
          </w:p>
          <w:p w:rsidR="0065644E" w:rsidRDefault="0065644E" w:rsidP="00546678">
            <w:pPr>
              <w:rPr>
                <w:color w:val="000000"/>
                <w:szCs w:val="18"/>
              </w:rPr>
            </w:pPr>
            <w:r w:rsidRPr="00B75B29">
              <w:rPr>
                <w:sz w:val="20"/>
                <w:szCs w:val="20"/>
              </w:rPr>
              <w:t>определять элементы прогресси</w:t>
            </w:r>
            <w:r>
              <w:rPr>
                <w:sz w:val="20"/>
                <w:szCs w:val="20"/>
              </w:rPr>
              <w:t>и по сумме и другим элементам.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/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7E6F60">
            <w:pPr>
              <w:jc w:val="center"/>
            </w:pPr>
            <w:r>
              <w:t>2</w:t>
            </w:r>
            <w:r w:rsidR="007E6F60">
              <w:t>6</w:t>
            </w:r>
            <w:r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Формула суммы первых </w:t>
            </w:r>
            <w:r>
              <w:rPr>
                <w:i/>
                <w:iCs/>
                <w:color w:val="000000"/>
                <w:szCs w:val="18"/>
              </w:rPr>
              <w:t>п</w:t>
            </w:r>
            <w:r>
              <w:rPr>
                <w:color w:val="000000"/>
                <w:szCs w:val="18"/>
              </w:rPr>
              <w:t>членов геометри</w:t>
            </w:r>
            <w:r>
              <w:rPr>
                <w:color w:val="000000"/>
                <w:szCs w:val="18"/>
              </w:rPr>
              <w:softHyphen/>
              <w:t>ческой прогрессии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4F164C">
            <w:pPr>
              <w:jc w:val="center"/>
            </w:pPr>
            <w:r>
              <w:t>2</w:t>
            </w:r>
            <w:r w:rsidR="00B10331">
              <w:t>8</w:t>
            </w:r>
            <w:r>
              <w:t>.0</w:t>
            </w:r>
            <w:r w:rsidR="004F164C">
              <w:t>2</w:t>
            </w:r>
            <w: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896755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 xml:space="preserve">Контрольная работа № </w:t>
            </w:r>
            <w:r w:rsidR="00896755">
              <w:rPr>
                <w:b/>
                <w:i/>
                <w:color w:val="000000"/>
                <w:szCs w:val="18"/>
              </w:rPr>
              <w:t>5 по теме:</w:t>
            </w:r>
            <w:r w:rsidRPr="006E2D67">
              <w:rPr>
                <w:b/>
                <w:i/>
                <w:color w:val="000000"/>
                <w:szCs w:val="18"/>
              </w:rPr>
              <w:t>«Геометрическая прогрессия»</w:t>
            </w:r>
            <w:r w:rsidR="00896755"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A26A27" w:rsidRDefault="0065644E" w:rsidP="00546678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A26A27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A26A27" w:rsidRDefault="0065644E" w:rsidP="00B10331">
            <w:pPr>
              <w:rPr>
                <w:color w:val="000000"/>
                <w:szCs w:val="18"/>
              </w:rPr>
            </w:pPr>
            <w:r w:rsidRPr="00A26A27">
              <w:rPr>
                <w:sz w:val="20"/>
                <w:szCs w:val="20"/>
                <w:u w:val="single"/>
              </w:rPr>
              <w:t>Уметь:</w:t>
            </w:r>
            <w:r w:rsidRPr="00A26A27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 w:rsidRPr="009E560C">
              <w:rPr>
                <w:b/>
                <w:sz w:val="22"/>
                <w:szCs w:val="22"/>
              </w:rPr>
              <w:t>КР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Pr="00AF3F1B" w:rsidRDefault="00B10331" w:rsidP="00837A4A">
            <w:pPr>
              <w:jc w:val="center"/>
            </w:pPr>
            <w:r>
              <w:t>01.03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Анализ контрольной работы. Метод математической дедукции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B1033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 w:rsidRPr="00C006C0">
              <w:rPr>
                <w:sz w:val="20"/>
                <w:szCs w:val="20"/>
              </w:rPr>
              <w:t>работа с учебником, исследо</w:t>
            </w:r>
            <w:r w:rsidR="00B10331">
              <w:rPr>
                <w:sz w:val="20"/>
                <w:szCs w:val="20"/>
              </w:rPr>
              <w:t>-</w:t>
            </w:r>
            <w:r w:rsidRPr="00C006C0">
              <w:rPr>
                <w:sz w:val="20"/>
                <w:szCs w:val="20"/>
              </w:rPr>
              <w:t>вательскаядеятельность,</w:t>
            </w:r>
            <w:r>
              <w:rPr>
                <w:sz w:val="20"/>
                <w:szCs w:val="20"/>
              </w:rPr>
              <w:t>реше</w:t>
            </w:r>
            <w:r w:rsidR="00B1033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ние примеров с комментиро</w:t>
            </w:r>
            <w:r w:rsidR="00B1033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tabs>
                <w:tab w:val="left" w:pos="720"/>
              </w:tabs>
              <w:autoSpaceDE w:val="0"/>
              <w:snapToGrid w:val="0"/>
              <w:ind w:left="786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336266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b/>
              </w:rPr>
            </w:pPr>
            <w:r w:rsidRPr="00336266">
              <w:rPr>
                <w:b/>
              </w:rPr>
              <w:t xml:space="preserve">Глава </w:t>
            </w:r>
            <w:r w:rsidRPr="00336266">
              <w:rPr>
                <w:b/>
                <w:lang w:val="en-US"/>
              </w:rPr>
              <w:t>V</w:t>
            </w:r>
            <w:r w:rsidRPr="00336266">
              <w:rPr>
                <w:b/>
              </w:rPr>
              <w:t>. Элементы комбинаторики и теории вероятностей (13 ч)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1147B2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t>0</w:t>
            </w:r>
            <w:r w:rsidR="001147B2">
              <w:t>5</w:t>
            </w:r>
            <w:r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Комбинаторные задачи.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546678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546678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 перебор вари</w:t>
            </w:r>
            <w:r w:rsidRPr="00B75B29">
              <w:rPr>
                <w:color w:val="000000"/>
                <w:sz w:val="20"/>
                <w:szCs w:val="20"/>
              </w:rPr>
              <w:t>антов. Правило построения дерева возможных вариантов для небольшого количества вариантов. Комбинаторное правило умножения.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строить дерево возможных вариантов для небольшого количества вариантов, решать простейшие комбинаторные задачи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1147B2">
            <w:pPr>
              <w:jc w:val="center"/>
            </w:pPr>
            <w:r>
              <w:t>0</w:t>
            </w:r>
            <w:r w:rsidR="001147B2">
              <w:t>7</w:t>
            </w:r>
            <w:r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Комбинаторные задачи.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 перебор вари</w:t>
            </w:r>
            <w:r w:rsidRPr="00B75B29">
              <w:rPr>
                <w:color w:val="000000"/>
                <w:sz w:val="20"/>
                <w:szCs w:val="20"/>
              </w:rPr>
              <w:t>антов. Правило построения дерева возможных вариантов для небольшого количества вариантов. Комбинаторное правило умножения.</w:t>
            </w:r>
          </w:p>
          <w:p w:rsidR="0065644E" w:rsidRDefault="0065644E" w:rsidP="00160171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строить дерево возможных вариантов для небольшого количества вариантов, решать простейшие комбинаторные задачи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ИРД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147B2" w:rsidP="0022417F">
            <w:pPr>
              <w:jc w:val="center"/>
            </w:pPr>
            <w:r>
              <w:t>12</w:t>
            </w:r>
            <w:r w:rsidR="0065644E"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Перестановки.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перестановки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Уметь решать простейшие задачи на определение числа перестановок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1147B2">
            <w:pPr>
              <w:jc w:val="center"/>
            </w:pPr>
            <w:r>
              <w:t>1</w:t>
            </w:r>
            <w:r w:rsidR="001147B2">
              <w:t>4</w:t>
            </w:r>
            <w:r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Перестановки.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ИРД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1147B2">
            <w:pPr>
              <w:jc w:val="center"/>
            </w:pPr>
            <w:r>
              <w:t>1</w:t>
            </w:r>
            <w:r w:rsidR="001147B2">
              <w:t>5</w:t>
            </w:r>
            <w:r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Размещения.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b/>
                <w:i/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размещения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 по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k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Уметь решать простейшие задачи на определение числа размещений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 по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k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1147B2">
            <w:pPr>
              <w:jc w:val="center"/>
            </w:pPr>
            <w:r>
              <w:t>1</w:t>
            </w:r>
            <w:r w:rsidR="001147B2">
              <w:t>9</w:t>
            </w:r>
            <w:r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Размещения.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ИРД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147B2" w:rsidP="00B93DBB">
            <w:pPr>
              <w:jc w:val="center"/>
            </w:pPr>
            <w:r>
              <w:t>21</w:t>
            </w:r>
            <w:r w:rsidR="0065644E"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Сочетания.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b/>
                <w:i/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сочетания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 по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k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Уметь решать простейшие задачи на определение числа сочетаний 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 по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k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1147B2" w:rsidP="00E626C0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t>22</w:t>
            </w:r>
            <w:r w:rsidR="0065644E"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Сочетания.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СР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1147B2">
            <w:pPr>
              <w:jc w:val="center"/>
            </w:pPr>
            <w:r>
              <w:t>0</w:t>
            </w:r>
            <w:r w:rsidR="001147B2">
              <w:t>2</w:t>
            </w:r>
            <w:r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Вероятность случайного события.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 xml:space="preserve">решение примеров с </w:t>
            </w:r>
            <w:r>
              <w:rPr>
                <w:sz w:val="20"/>
                <w:szCs w:val="20"/>
              </w:rPr>
              <w:lastRenderedPageBreak/>
              <w:t>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lastRenderedPageBreak/>
              <w:t xml:space="preserve">Знать определение относительной частоты случайного события, понятие вероятности. </w:t>
            </w:r>
            <w:r w:rsidRPr="00B75B29">
              <w:rPr>
                <w:color w:val="000000"/>
                <w:sz w:val="20"/>
                <w:szCs w:val="20"/>
              </w:rPr>
              <w:lastRenderedPageBreak/>
              <w:t>Представление о теории вероятностей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правило нахождения вероятностей в простейших задачах. Понятие равновозможных исходов, благоприятных исходов, вероятности события.</w:t>
            </w:r>
          </w:p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простейшие задачи на определение относительной частоты случайного события.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находить вероятность в простейших задачах.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lastRenderedPageBreak/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0E0447">
            <w:pPr>
              <w:jc w:val="center"/>
            </w:pPr>
            <w:r>
              <w:t>04.04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F36975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F36975">
              <w:rPr>
                <w:color w:val="000000"/>
                <w:sz w:val="22"/>
                <w:szCs w:val="22"/>
              </w:rPr>
              <w:t>Вероятность случайного события.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ИРД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1147B2">
            <w:pPr>
              <w:jc w:val="center"/>
            </w:pPr>
            <w:r>
              <w:t>0</w:t>
            </w:r>
            <w:r w:rsidR="001147B2">
              <w:t>5</w:t>
            </w:r>
            <w:r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Вероятность равновозможных событий.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C42B7D" w:rsidRDefault="0065644E" w:rsidP="00F727BF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1147B2">
            <w:pPr>
              <w:jc w:val="center"/>
            </w:pPr>
            <w:r>
              <w:t>0</w:t>
            </w:r>
            <w:r w:rsidR="001147B2">
              <w:t>9</w:t>
            </w:r>
            <w:r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задач.</w:t>
            </w: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ФО 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0E0447">
            <w:pPr>
              <w:jc w:val="center"/>
            </w:pPr>
            <w:r>
              <w:t>11.04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6E2D67" w:rsidRDefault="0065644E" w:rsidP="000B1EF9">
            <w:pPr>
              <w:shd w:val="clear" w:color="auto" w:fill="FFFFFF"/>
              <w:autoSpaceDE w:val="0"/>
              <w:snapToGrid w:val="0"/>
              <w:rPr>
                <w:b/>
                <w:i/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 xml:space="preserve">Контрольная работа № </w:t>
            </w:r>
            <w:r w:rsidR="000B1EF9">
              <w:rPr>
                <w:b/>
                <w:i/>
                <w:color w:val="000000"/>
                <w:szCs w:val="18"/>
              </w:rPr>
              <w:t>6</w:t>
            </w:r>
            <w:r w:rsidRPr="006E2D67">
              <w:rPr>
                <w:b/>
                <w:i/>
                <w:color w:val="000000"/>
                <w:szCs w:val="18"/>
              </w:rPr>
              <w:t xml:space="preserve">  по теме</w:t>
            </w:r>
            <w:r w:rsidR="00A26A27">
              <w:rPr>
                <w:b/>
                <w:i/>
                <w:color w:val="000000"/>
                <w:szCs w:val="18"/>
              </w:rPr>
              <w:t>:</w:t>
            </w:r>
            <w:r w:rsidRPr="006E2D67">
              <w:rPr>
                <w:b/>
                <w:i/>
                <w:color w:val="000000"/>
                <w:szCs w:val="18"/>
              </w:rPr>
              <w:t xml:space="preserve"> «Элементы комбинаторики и теории вероятностей»</w:t>
            </w:r>
            <w:r w:rsidR="00896755"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2862F9" w:rsidRDefault="0065644E" w:rsidP="006E2D67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A26A27" w:rsidRDefault="0065644E" w:rsidP="006E2D67">
            <w:pPr>
              <w:rPr>
                <w:bCs/>
                <w:color w:val="000000"/>
              </w:rPr>
            </w:pPr>
            <w:r w:rsidRPr="00A26A27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A26A27" w:rsidRDefault="0065644E" w:rsidP="006E2D67">
            <w:r w:rsidRPr="00A26A27">
              <w:rPr>
                <w:sz w:val="20"/>
                <w:szCs w:val="20"/>
                <w:u w:val="single"/>
              </w:rPr>
              <w:t>Уметь:</w:t>
            </w:r>
            <w:r w:rsidRPr="00A26A27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6A27" w:rsidRPr="00A26A27" w:rsidRDefault="0065644E" w:rsidP="006E2D67">
            <w:r w:rsidRPr="00A26A27">
              <w:rPr>
                <w:sz w:val="22"/>
                <w:szCs w:val="22"/>
              </w:rPr>
              <w:t>КР</w:t>
            </w:r>
          </w:p>
          <w:p w:rsidR="0065644E" w:rsidRPr="00A26A27" w:rsidRDefault="0065644E" w:rsidP="00A26A27"/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5644E" w:rsidRPr="00336266" w:rsidRDefault="0065644E" w:rsidP="000A1BC8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336266">
              <w:rPr>
                <w:b/>
                <w:bCs/>
                <w:color w:val="000000"/>
              </w:rPr>
              <w:t>ПОВТОРЕНИЕ  (1</w:t>
            </w:r>
            <w:r w:rsidR="000A1BC8">
              <w:rPr>
                <w:b/>
                <w:bCs/>
                <w:color w:val="000000"/>
              </w:rPr>
              <w:t>5</w:t>
            </w:r>
            <w:r w:rsidRPr="00336266">
              <w:rPr>
                <w:b/>
                <w:bCs/>
                <w:color w:val="000000"/>
              </w:rPr>
              <w:t xml:space="preserve"> ч)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</w:t>
            </w:r>
            <w:r w:rsidR="00021DE9">
              <w:rPr>
                <w:color w:val="000000"/>
                <w:szCs w:val="18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5644E" w:rsidRDefault="0065644E" w:rsidP="001147B2">
            <w:pPr>
              <w:jc w:val="center"/>
            </w:pPr>
            <w:r>
              <w:t>1</w:t>
            </w:r>
            <w:r w:rsidR="001147B2">
              <w:t>2</w:t>
            </w:r>
            <w:r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896755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Анализ контрольной работы. </w:t>
            </w:r>
            <w:r w:rsidR="00896755" w:rsidRPr="00896755">
              <w:rPr>
                <w:bCs/>
                <w:color w:val="000000"/>
              </w:rPr>
              <w:t>Повторение</w:t>
            </w:r>
            <w:r w:rsidR="00896755">
              <w:rPr>
                <w:color w:val="000000"/>
                <w:szCs w:val="18"/>
              </w:rPr>
              <w:t xml:space="preserve">. </w:t>
            </w:r>
            <w:r>
              <w:rPr>
                <w:color w:val="000000"/>
                <w:szCs w:val="18"/>
              </w:rPr>
              <w:t>Выражения и их преобразования.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rPr>
                <w:sz w:val="20"/>
                <w:szCs w:val="20"/>
              </w:rPr>
            </w:pPr>
            <w:r w:rsidRPr="00CA551D">
              <w:rPr>
                <w:sz w:val="20"/>
                <w:szCs w:val="20"/>
              </w:rPr>
              <w:t>Знать понятие формулы. Знать возможности использования букв в алгебре.</w:t>
            </w:r>
          </w:p>
          <w:p w:rsidR="0065644E" w:rsidRPr="00C0060F" w:rsidRDefault="0065644E" w:rsidP="006E2D67">
            <w:r w:rsidRPr="00CA551D">
              <w:rPr>
                <w:sz w:val="20"/>
                <w:szCs w:val="20"/>
              </w:rPr>
              <w:t>Уметь составлять формулу для решения текстовых задач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</w:t>
            </w:r>
            <w:r w:rsidR="00021DE9">
              <w:rPr>
                <w:color w:val="000000"/>
                <w:szCs w:val="18"/>
              </w:rPr>
              <w:t>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Pr="00BB4AF7" w:rsidRDefault="0065644E" w:rsidP="001147B2">
            <w:pPr>
              <w:jc w:val="center"/>
            </w:pPr>
            <w:r>
              <w:t>1</w:t>
            </w:r>
            <w:r w:rsidR="001147B2">
              <w:t>6</w:t>
            </w:r>
            <w:r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896755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  <w:szCs w:val="18"/>
              </w:rPr>
              <w:t>Выражения и их преобразования.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C0060F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</w:t>
            </w:r>
            <w:r w:rsidR="00021DE9">
              <w:rPr>
                <w:color w:val="000000"/>
                <w:szCs w:val="18"/>
              </w:rPr>
              <w:t>7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6E2D67">
            <w:r>
              <w:t>18.04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896755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>Уравнение. Система уравнений.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546678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 xml:space="preserve">Решение </w:t>
            </w:r>
            <w:r>
              <w:rPr>
                <w:sz w:val="20"/>
                <w:szCs w:val="20"/>
              </w:rPr>
              <w:t>уравнений и системы уравнений</w:t>
            </w:r>
            <w:r w:rsidRPr="00546678">
              <w:rPr>
                <w:sz w:val="20"/>
                <w:szCs w:val="20"/>
              </w:rPr>
              <w:t xml:space="preserve">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</w:t>
            </w:r>
            <w:r w:rsidR="00021DE9">
              <w:rPr>
                <w:color w:val="000000"/>
                <w:szCs w:val="18"/>
              </w:rPr>
              <w:t>8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147B2" w:rsidP="000E0447">
            <w:r>
              <w:t>19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896755" w:rsidP="00734A93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>.</w:t>
            </w:r>
            <w:r w:rsidR="00734A93">
              <w:rPr>
                <w:color w:val="000000"/>
                <w:szCs w:val="18"/>
              </w:rPr>
              <w:t xml:space="preserve"> Линейная ф</w:t>
            </w:r>
            <w:r w:rsidR="0065644E" w:rsidRPr="007E04C8">
              <w:rPr>
                <w:color w:val="000000"/>
              </w:rPr>
              <w:t>ункция и её график.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</w:t>
            </w:r>
            <w:r w:rsidR="00021DE9">
              <w:rPr>
                <w:color w:val="000000"/>
                <w:szCs w:val="18"/>
              </w:rPr>
              <w:t>9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1147B2">
            <w:pPr>
              <w:jc w:val="center"/>
            </w:pPr>
            <w:r>
              <w:t>2</w:t>
            </w:r>
            <w:r w:rsidR="001147B2">
              <w:t>3</w:t>
            </w:r>
            <w:r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734A93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 xml:space="preserve">Функция </w:t>
            </w:r>
            <w:r w:rsidR="0065644E" w:rsidRPr="009B32CF">
              <w:rPr>
                <w:position w:val="-17"/>
              </w:rPr>
              <w:object w:dxaOrig="746" w:dyaOrig="5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45pt;height:22.55pt" o:ole="" filled="t">
                  <v:fill color2="black"/>
                  <v:imagedata r:id="rId9" o:title=""/>
                </v:shape>
                <o:OLEObject Type="Embed" ProgID="Equation.3" ShapeID="_x0000_i1025" DrawAspect="Content" ObjectID="_1597822547" r:id="rId10"/>
              </w:object>
            </w:r>
            <w:r w:rsidR="0065644E">
              <w:rPr>
                <w:color w:val="000000"/>
              </w:rPr>
              <w:t xml:space="preserve"> и её график.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21DE9">
              <w:rPr>
                <w:color w:val="000000"/>
                <w:szCs w:val="18"/>
              </w:rPr>
              <w:t>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0E0447">
            <w:pPr>
              <w:jc w:val="center"/>
            </w:pPr>
            <w:r>
              <w:t>25.04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 w:rsidRPr="007B5A69">
              <w:rPr>
                <w:color w:val="000000"/>
              </w:rPr>
              <w:t xml:space="preserve">Степень с натуральным показателем и её свойства.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057639" w:rsidRDefault="0065644E" w:rsidP="00C022B4">
            <w:pPr>
              <w:rPr>
                <w:sz w:val="18"/>
                <w:szCs w:val="18"/>
              </w:rPr>
            </w:pPr>
            <w:r w:rsidRPr="00057639">
              <w:rPr>
                <w:sz w:val="18"/>
                <w:szCs w:val="18"/>
                <w:u w:val="single"/>
              </w:rPr>
              <w:t>Уметь:</w:t>
            </w:r>
            <w:r w:rsidRPr="00057639">
              <w:rPr>
                <w:sz w:val="18"/>
                <w:szCs w:val="18"/>
              </w:rPr>
              <w:t xml:space="preserve"> обобщать и систематизировать знания по пройденным темам и использовать их при решении примеров и задач.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21DE9">
              <w:rPr>
                <w:color w:val="000000"/>
                <w:szCs w:val="18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1147B2">
            <w:pPr>
              <w:jc w:val="center"/>
            </w:pPr>
            <w:r>
              <w:t>2</w:t>
            </w:r>
            <w:r w:rsidR="001147B2">
              <w:t>6</w:t>
            </w:r>
            <w:r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 w:rsidRPr="007B5A69">
              <w:rPr>
                <w:color w:val="000000"/>
              </w:rPr>
              <w:t xml:space="preserve">Степень с </w:t>
            </w:r>
            <w:r w:rsidR="0065644E">
              <w:rPr>
                <w:color w:val="000000"/>
              </w:rPr>
              <w:t>целым показателем</w:t>
            </w:r>
            <w:r>
              <w:rPr>
                <w:color w:val="00000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057639">
            <w:r w:rsidRPr="00057639">
              <w:rPr>
                <w:sz w:val="18"/>
                <w:szCs w:val="18"/>
                <w:u w:val="single"/>
              </w:rPr>
              <w:t>Уметь:</w:t>
            </w:r>
            <w:r w:rsidRPr="00057639">
              <w:rPr>
                <w:sz w:val="18"/>
                <w:szCs w:val="18"/>
              </w:rPr>
              <w:t xml:space="preserve"> обобщать и систематизировать знания по пройденным темам и испо</w:t>
            </w:r>
            <w:r>
              <w:rPr>
                <w:sz w:val="18"/>
                <w:szCs w:val="18"/>
              </w:rPr>
              <w:t>-</w:t>
            </w:r>
            <w:r w:rsidRPr="00057639">
              <w:rPr>
                <w:sz w:val="18"/>
                <w:szCs w:val="18"/>
              </w:rPr>
              <w:t>льзовать их при решении примеров и задач</w:t>
            </w:r>
            <w:r w:rsidRPr="00546678">
              <w:rPr>
                <w:sz w:val="20"/>
                <w:szCs w:val="20"/>
              </w:rPr>
              <w:t>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lastRenderedPageBreak/>
              <w:t>9</w:t>
            </w:r>
            <w:r w:rsidR="00021DE9">
              <w:rPr>
                <w:color w:val="000000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147B2" w:rsidP="00E626C0">
            <w:pPr>
              <w:jc w:val="center"/>
            </w:pPr>
            <w:r>
              <w:t>30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 w:rsidRPr="00743968">
              <w:rPr>
                <w:color w:val="000000"/>
              </w:rPr>
              <w:t xml:space="preserve">Многочлен.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21DE9">
              <w:rPr>
                <w:color w:val="000000"/>
                <w:szCs w:val="18"/>
              </w:rPr>
              <w:t>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6627EC">
            <w:pPr>
              <w:jc w:val="center"/>
            </w:pPr>
            <w:r>
              <w:t>0</w:t>
            </w:r>
            <w:r w:rsidR="006627EC">
              <w:t>7</w:t>
            </w:r>
            <w:r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>Применение формул сокращённого умножения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Т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21DE9">
              <w:rPr>
                <w:color w:val="000000"/>
                <w:szCs w:val="18"/>
              </w:rPr>
              <w:t>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627EC" w:rsidP="006E2D67">
            <w:pPr>
              <w:jc w:val="center"/>
            </w:pPr>
            <w:r>
              <w:t>14</w:t>
            </w:r>
            <w:r w:rsidR="0065644E"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>Рациональная дробь.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21DE9">
              <w:rPr>
                <w:color w:val="000000"/>
                <w:szCs w:val="18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DD44D1" w:rsidRDefault="0065644E" w:rsidP="006627EC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 w:rsidR="006627EC">
              <w:rPr>
                <w:color w:val="000000"/>
              </w:rPr>
              <w:t>6</w:t>
            </w:r>
            <w:r>
              <w:rPr>
                <w:color w:val="000000"/>
                <w:lang w:val="en-US"/>
              </w:rPr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734A93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>Преобразования выражений, содержащих квадратные корни.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21DE9">
              <w:rPr>
                <w:color w:val="000000"/>
                <w:szCs w:val="18"/>
              </w:rPr>
              <w:t>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6627EC">
            <w:pPr>
              <w:jc w:val="center"/>
            </w:pPr>
            <w:r>
              <w:t>1</w:t>
            </w:r>
            <w:r w:rsidR="006627EC">
              <w:t>7</w:t>
            </w:r>
            <w:r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>Квадратные уравнения.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627EC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D162E6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97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27EC" w:rsidRDefault="006627EC" w:rsidP="00281A0E">
            <w:pPr>
              <w:jc w:val="center"/>
            </w:pPr>
            <w:r>
              <w:t>21.05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6627EC" w:rsidP="00281A0E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>Итоговая контрольная работа</w:t>
            </w:r>
            <w:r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6627EC" w:rsidP="00281A0E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Pr="00546678" w:rsidRDefault="006627EC" w:rsidP="00281A0E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9E560C">
              <w:rPr>
                <w:b/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Pr="00546678" w:rsidRDefault="006627EC" w:rsidP="00281A0E">
            <w:pPr>
              <w:rPr>
                <w:sz w:val="20"/>
                <w:szCs w:val="20"/>
                <w:u w:val="single"/>
              </w:rPr>
            </w:pPr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27EC" w:rsidRDefault="006627EC" w:rsidP="00281A0E">
            <w:r w:rsidRPr="009E560C">
              <w:rPr>
                <w:b/>
                <w:sz w:val="22"/>
                <w:szCs w:val="22"/>
              </w:rPr>
              <w:t>КР</w:t>
            </w:r>
          </w:p>
        </w:tc>
      </w:tr>
      <w:tr w:rsidR="006627EC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6627EC" w:rsidP="00D162E6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D162E6">
              <w:rPr>
                <w:color w:val="000000"/>
                <w:szCs w:val="18"/>
              </w:rPr>
              <w:t>8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27EC" w:rsidRDefault="006627EC" w:rsidP="006627EC">
            <w:pPr>
              <w:jc w:val="center"/>
            </w:pPr>
            <w:r>
              <w:t>23.05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734A93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bCs/>
                <w:color w:val="000000"/>
              </w:rPr>
              <w:t xml:space="preserve">Анализ работы. </w:t>
            </w: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>.</w:t>
            </w:r>
            <w:r w:rsidR="006627EC">
              <w:rPr>
                <w:color w:val="000000"/>
                <w:szCs w:val="18"/>
              </w:rPr>
              <w:t>Неравенства.</w:t>
            </w:r>
            <w:r w:rsidR="00D162E6">
              <w:rPr>
                <w:color w:val="000000"/>
                <w:szCs w:val="18"/>
              </w:rPr>
              <w:t xml:space="preserve"> Квадратичная функция.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6627EC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6627EC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Pr="00546678" w:rsidRDefault="006627EC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27EC" w:rsidRDefault="006627EC" w:rsidP="006E2D67">
            <w:r>
              <w:t>Т</w:t>
            </w:r>
          </w:p>
        </w:tc>
      </w:tr>
      <w:tr w:rsidR="006627EC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Pr="00260EBB" w:rsidRDefault="00260EBB" w:rsidP="00021DE9">
            <w:pPr>
              <w:shd w:val="clear" w:color="auto" w:fill="FFFFFF"/>
              <w:autoSpaceDE w:val="0"/>
              <w:snapToGrid w:val="0"/>
              <w:jc w:val="center"/>
              <w:rPr>
                <w:szCs w:val="18"/>
              </w:rPr>
            </w:pPr>
            <w:r w:rsidRPr="00260EBB">
              <w:rPr>
                <w:szCs w:val="18"/>
              </w:rPr>
              <w:t>99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27EC" w:rsidRPr="00260EBB" w:rsidRDefault="006627EC" w:rsidP="006627EC">
            <w:pPr>
              <w:jc w:val="center"/>
            </w:pPr>
            <w:r w:rsidRPr="00260EBB">
              <w:t>24.05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734A93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627EC">
              <w:rPr>
                <w:color w:val="000000"/>
                <w:szCs w:val="18"/>
              </w:rPr>
              <w:t>Квадратичная функция.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6627EC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6627EC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Pr="00546678" w:rsidRDefault="006627EC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27EC" w:rsidRDefault="006627EC" w:rsidP="006E2D67">
            <w:r>
              <w:t>СР</w:t>
            </w:r>
          </w:p>
        </w:tc>
      </w:tr>
    </w:tbl>
    <w:p w:rsidR="00547BF0" w:rsidRDefault="00547BF0">
      <w:pPr>
        <w:sectPr w:rsidR="00547BF0" w:rsidSect="00547BF0">
          <w:pgSz w:w="16838" w:h="11906" w:orient="landscape"/>
          <w:pgMar w:top="397" w:right="454" w:bottom="397" w:left="454" w:header="709" w:footer="709" w:gutter="0"/>
          <w:cols w:space="708"/>
          <w:docGrid w:linePitch="360"/>
        </w:sectPr>
      </w:pPr>
    </w:p>
    <w:p w:rsidR="00126EDD" w:rsidRPr="00126EDD" w:rsidRDefault="00126EDD" w:rsidP="00126EDD">
      <w:pPr>
        <w:widowControl w:val="0"/>
        <w:suppressAutoHyphens w:val="0"/>
        <w:jc w:val="right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right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right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right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right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suppressAutoHyphens w:val="0"/>
        <w:spacing w:after="200" w:line="276" w:lineRule="auto"/>
        <w:ind w:left="426" w:firstLine="65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126EDD" w:rsidRPr="00126EDD" w:rsidRDefault="00126EDD" w:rsidP="00126EDD">
      <w:pPr>
        <w:framePr w:w="4538" w:h="2749" w:hRule="exact" w:wrap="around" w:vAnchor="page" w:hAnchor="page" w:x="487" w:y="1106"/>
        <w:suppressAutoHyphens w:val="0"/>
        <w:spacing w:after="263" w:line="210" w:lineRule="exact"/>
        <w:ind w:left="700"/>
        <w:rPr>
          <w:rFonts w:cstheme="minorBidi"/>
          <w:lang w:eastAsia="ru-RU"/>
        </w:rPr>
      </w:pPr>
      <w:r w:rsidRPr="00126EDD">
        <w:rPr>
          <w:rFonts w:cstheme="minorBidi"/>
          <w:spacing w:val="2"/>
          <w:lang w:eastAsia="ru-RU"/>
        </w:rPr>
        <w:t>СОГЛАСОВАНО</w:t>
      </w:r>
    </w:p>
    <w:p w:rsidR="00126EDD" w:rsidRPr="00126EDD" w:rsidRDefault="00126EDD" w:rsidP="00126EDD">
      <w:pPr>
        <w:framePr w:w="4538" w:h="2749" w:hRule="exact" w:wrap="around" w:vAnchor="page" w:hAnchor="page" w:x="487" w:y="1106"/>
        <w:suppressAutoHyphens w:val="0"/>
        <w:spacing w:line="278" w:lineRule="exact"/>
        <w:ind w:right="280"/>
        <w:rPr>
          <w:rFonts w:cstheme="minorBidi"/>
          <w:lang w:eastAsia="ru-RU"/>
        </w:rPr>
      </w:pPr>
      <w:r w:rsidRPr="00126EDD">
        <w:rPr>
          <w:rFonts w:cstheme="minorBidi"/>
          <w:spacing w:val="2"/>
          <w:lang w:eastAsia="ru-RU"/>
        </w:rPr>
        <w:t>Протокол заседания методического совета МБОУ Россошанской ООШ</w:t>
      </w:r>
    </w:p>
    <w:p w:rsidR="00126EDD" w:rsidRPr="00126EDD" w:rsidRDefault="00126EDD" w:rsidP="00126EDD">
      <w:pPr>
        <w:framePr w:w="4538" w:h="2749" w:hRule="exact" w:wrap="around" w:vAnchor="page" w:hAnchor="page" w:x="487" w:y="1106"/>
        <w:tabs>
          <w:tab w:val="left" w:leader="underscore" w:pos="1598"/>
        </w:tabs>
        <w:suppressAutoHyphens w:val="0"/>
        <w:spacing w:line="278" w:lineRule="exact"/>
        <w:rPr>
          <w:rFonts w:cstheme="minorBidi"/>
          <w:spacing w:val="2"/>
          <w:lang w:eastAsia="ru-RU"/>
        </w:rPr>
      </w:pPr>
      <w:r w:rsidRPr="00126EDD">
        <w:rPr>
          <w:rFonts w:cstheme="minorBidi"/>
          <w:spacing w:val="2"/>
          <w:lang w:eastAsia="ru-RU"/>
        </w:rPr>
        <w:t xml:space="preserve">От </w:t>
      </w:r>
      <w:r w:rsidRPr="00126EDD">
        <w:rPr>
          <w:rFonts w:cstheme="minorBidi"/>
          <w:spacing w:val="2"/>
          <w:u w:val="single"/>
          <w:lang w:eastAsia="ru-RU"/>
        </w:rPr>
        <w:t xml:space="preserve">       .08.201</w:t>
      </w:r>
      <w:r>
        <w:rPr>
          <w:rFonts w:cstheme="minorBidi"/>
          <w:spacing w:val="2"/>
          <w:u w:val="single"/>
          <w:lang w:eastAsia="ru-RU"/>
        </w:rPr>
        <w:t>8</w:t>
      </w:r>
      <w:r w:rsidRPr="00126EDD">
        <w:rPr>
          <w:rFonts w:cstheme="minorBidi"/>
          <w:spacing w:val="2"/>
          <w:lang w:eastAsia="ru-RU"/>
        </w:rPr>
        <w:t>года №</w:t>
      </w:r>
    </w:p>
    <w:p w:rsidR="00126EDD" w:rsidRPr="00126EDD" w:rsidRDefault="00126EDD" w:rsidP="00126EDD">
      <w:pPr>
        <w:framePr w:w="4538" w:h="2749" w:hRule="exact" w:wrap="around" w:vAnchor="page" w:hAnchor="page" w:x="487" w:y="1106"/>
        <w:suppressAutoHyphens w:val="0"/>
        <w:spacing w:line="274" w:lineRule="exact"/>
        <w:ind w:right="245"/>
        <w:rPr>
          <w:rFonts w:cstheme="minorBidi"/>
          <w:spacing w:val="2"/>
          <w:lang w:eastAsia="ru-RU"/>
        </w:rPr>
      </w:pPr>
    </w:p>
    <w:p w:rsidR="00126EDD" w:rsidRPr="00126EDD" w:rsidRDefault="00126EDD" w:rsidP="00126EDD">
      <w:pPr>
        <w:framePr w:w="4538" w:h="2749" w:hRule="exact" w:wrap="around" w:vAnchor="page" w:hAnchor="page" w:x="487" w:y="1106"/>
        <w:suppressAutoHyphens w:val="0"/>
        <w:spacing w:line="274" w:lineRule="exact"/>
        <w:ind w:right="245"/>
        <w:rPr>
          <w:rFonts w:cstheme="minorBidi"/>
          <w:spacing w:val="2"/>
          <w:lang w:eastAsia="ru-RU"/>
        </w:rPr>
      </w:pPr>
      <w:r w:rsidRPr="00126EDD">
        <w:rPr>
          <w:rFonts w:cstheme="minorBidi"/>
          <w:spacing w:val="2"/>
          <w:lang w:eastAsia="ru-RU"/>
        </w:rPr>
        <w:t>Председатель  МС</w:t>
      </w:r>
      <w:r w:rsidRPr="00126EDD">
        <w:rPr>
          <w:rFonts w:cstheme="minorBidi"/>
          <w:spacing w:val="2"/>
          <w:lang w:eastAsia="ru-RU"/>
        </w:rPr>
        <w:br/>
        <w:t>______________</w:t>
      </w:r>
      <w:r w:rsidRPr="00126EDD">
        <w:rPr>
          <w:rFonts w:cstheme="minorBidi"/>
          <w:spacing w:val="2"/>
          <w:u w:val="single"/>
          <w:lang w:eastAsia="ru-RU"/>
        </w:rPr>
        <w:t>/Джаджиева Т. И../</w:t>
      </w:r>
    </w:p>
    <w:p w:rsidR="00126EDD" w:rsidRPr="00126EDD" w:rsidRDefault="00126EDD" w:rsidP="00126EDD">
      <w:pPr>
        <w:framePr w:w="4538" w:h="2749" w:hRule="exact" w:wrap="around" w:vAnchor="page" w:hAnchor="page" w:x="487" w:y="1106"/>
        <w:suppressAutoHyphens w:val="0"/>
        <w:spacing w:line="274" w:lineRule="exact"/>
        <w:ind w:right="245"/>
        <w:rPr>
          <w:rFonts w:cstheme="minorBidi"/>
          <w:sz w:val="20"/>
          <w:szCs w:val="20"/>
          <w:lang w:eastAsia="ru-RU"/>
        </w:rPr>
      </w:pPr>
      <w:r w:rsidRPr="00126EDD">
        <w:rPr>
          <w:rFonts w:cstheme="minorBidi"/>
          <w:spacing w:val="2"/>
          <w:sz w:val="20"/>
          <w:szCs w:val="20"/>
          <w:lang w:eastAsia="ru-RU"/>
        </w:rPr>
        <w:t>(подпись)                        Ф.И.О.</w:t>
      </w:r>
    </w:p>
    <w:p w:rsidR="00126EDD" w:rsidRPr="00126EDD" w:rsidRDefault="00126EDD" w:rsidP="00126EDD">
      <w:pPr>
        <w:framePr w:w="4538" w:h="2749" w:hRule="exact" w:wrap="around" w:vAnchor="page" w:hAnchor="page" w:x="487" w:y="1106"/>
        <w:tabs>
          <w:tab w:val="left" w:leader="underscore" w:pos="1598"/>
        </w:tabs>
        <w:suppressAutoHyphens w:val="0"/>
        <w:spacing w:line="278" w:lineRule="exact"/>
        <w:rPr>
          <w:rFonts w:cstheme="minorBidi"/>
          <w:lang w:eastAsia="ru-RU"/>
        </w:rPr>
      </w:pPr>
    </w:p>
    <w:p w:rsidR="00126EDD" w:rsidRPr="00126EDD" w:rsidRDefault="00126EDD" w:rsidP="00126EDD">
      <w:pPr>
        <w:framePr w:w="4505" w:h="2462" w:hRule="exact" w:wrap="around" w:vAnchor="page" w:hAnchor="page" w:x="6564" w:y="1072"/>
        <w:suppressAutoHyphens w:val="0"/>
        <w:spacing w:after="318" w:line="210" w:lineRule="exact"/>
        <w:ind w:left="700"/>
        <w:rPr>
          <w:rFonts w:cstheme="minorBidi"/>
          <w:lang w:eastAsia="ru-RU"/>
        </w:rPr>
      </w:pPr>
      <w:r w:rsidRPr="00126EDD">
        <w:rPr>
          <w:rFonts w:cstheme="minorBidi"/>
          <w:spacing w:val="2"/>
          <w:lang w:eastAsia="ru-RU"/>
        </w:rPr>
        <w:t>СОГЛАСОВАНО</w:t>
      </w:r>
    </w:p>
    <w:p w:rsidR="00126EDD" w:rsidRPr="00126EDD" w:rsidRDefault="00126EDD" w:rsidP="00126EDD">
      <w:pPr>
        <w:framePr w:w="4505" w:h="2462" w:hRule="exact" w:wrap="around" w:vAnchor="page" w:hAnchor="page" w:x="6564" w:y="1072"/>
        <w:suppressAutoHyphens w:val="0"/>
        <w:spacing w:after="267" w:line="210" w:lineRule="exact"/>
        <w:rPr>
          <w:rFonts w:cstheme="minorBidi"/>
          <w:lang w:eastAsia="ru-RU"/>
        </w:rPr>
      </w:pPr>
      <w:r w:rsidRPr="00126EDD">
        <w:rPr>
          <w:rFonts w:cstheme="minorBidi"/>
          <w:spacing w:val="2"/>
          <w:lang w:eastAsia="ru-RU"/>
        </w:rPr>
        <w:t>Заместитель директора по УР</w:t>
      </w:r>
    </w:p>
    <w:p w:rsidR="00126EDD" w:rsidRPr="00126EDD" w:rsidRDefault="00126EDD" w:rsidP="00126EDD">
      <w:pPr>
        <w:framePr w:w="4505" w:h="2462" w:hRule="exact" w:wrap="around" w:vAnchor="page" w:hAnchor="page" w:x="6564" w:y="1072"/>
        <w:tabs>
          <w:tab w:val="left" w:leader="underscore" w:pos="2030"/>
        </w:tabs>
        <w:suppressAutoHyphens w:val="0"/>
        <w:spacing w:line="274" w:lineRule="exact"/>
        <w:rPr>
          <w:rFonts w:cstheme="minorBidi"/>
          <w:lang w:eastAsia="ru-RU"/>
        </w:rPr>
      </w:pPr>
      <w:r w:rsidRPr="00126EDD">
        <w:rPr>
          <w:rFonts w:cstheme="minorBidi"/>
          <w:spacing w:val="2"/>
          <w:lang w:eastAsia="ru-RU"/>
        </w:rPr>
        <w:t>__________________/</w:t>
      </w:r>
      <w:r w:rsidRPr="00126EDD">
        <w:rPr>
          <w:rFonts w:cstheme="minorBidi"/>
          <w:spacing w:val="2"/>
          <w:u w:val="single"/>
          <w:lang w:eastAsia="ru-RU"/>
        </w:rPr>
        <w:t xml:space="preserve">Джаджиева Т. И./                              </w:t>
      </w:r>
      <w:r w:rsidRPr="00126EDD">
        <w:rPr>
          <w:rFonts w:cstheme="minorBidi"/>
          <w:spacing w:val="2"/>
          <w:lang w:eastAsia="ru-RU"/>
        </w:rPr>
        <w:t>(</w:t>
      </w:r>
      <w:r w:rsidRPr="00126EDD">
        <w:rPr>
          <w:rFonts w:cstheme="minorBidi"/>
          <w:spacing w:val="2"/>
          <w:sz w:val="20"/>
          <w:szCs w:val="20"/>
          <w:lang w:eastAsia="ru-RU"/>
        </w:rPr>
        <w:t>подпись) Ф.И.О.</w:t>
      </w:r>
    </w:p>
    <w:p w:rsidR="00126EDD" w:rsidRPr="00126EDD" w:rsidRDefault="00126EDD" w:rsidP="00126EDD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uppressAutoHyphens w:val="0"/>
        <w:spacing w:line="274" w:lineRule="exact"/>
        <w:ind w:right="380"/>
        <w:rPr>
          <w:rFonts w:cstheme="minorBidi"/>
          <w:spacing w:val="2"/>
          <w:lang w:eastAsia="ru-RU"/>
        </w:rPr>
      </w:pPr>
    </w:p>
    <w:p w:rsidR="00126EDD" w:rsidRPr="00126EDD" w:rsidRDefault="00126EDD" w:rsidP="00126EDD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uppressAutoHyphens w:val="0"/>
        <w:spacing w:line="274" w:lineRule="exact"/>
        <w:ind w:right="380"/>
        <w:rPr>
          <w:rFonts w:cstheme="minorBidi"/>
          <w:spacing w:val="2"/>
          <w:lang w:eastAsia="ru-RU"/>
        </w:rPr>
      </w:pPr>
      <w:bookmarkStart w:id="0" w:name="_GoBack"/>
      <w:bookmarkEnd w:id="0"/>
      <w:r w:rsidRPr="00126EDD">
        <w:rPr>
          <w:rFonts w:cstheme="minorBidi"/>
          <w:spacing w:val="2"/>
          <w:u w:val="single"/>
          <w:lang w:eastAsia="ru-RU"/>
        </w:rPr>
        <w:t>.08.  201</w:t>
      </w:r>
      <w:r>
        <w:rPr>
          <w:rFonts w:cstheme="minorBidi"/>
          <w:spacing w:val="2"/>
          <w:u w:val="single"/>
          <w:lang w:eastAsia="ru-RU"/>
        </w:rPr>
        <w:t>8</w:t>
      </w:r>
      <w:r w:rsidRPr="00126EDD">
        <w:rPr>
          <w:rFonts w:cstheme="minorBidi"/>
          <w:spacing w:val="2"/>
          <w:lang w:eastAsia="ru-RU"/>
        </w:rPr>
        <w:t>года</w:t>
      </w:r>
    </w:p>
    <w:p w:rsidR="00126EDD" w:rsidRPr="00126EDD" w:rsidRDefault="00126EDD" w:rsidP="00126EDD">
      <w:pPr>
        <w:framePr w:w="4505" w:h="2462" w:hRule="exact" w:wrap="around" w:vAnchor="page" w:hAnchor="page" w:x="6564" w:y="1072"/>
        <w:suppressAutoHyphens w:val="0"/>
        <w:spacing w:line="210" w:lineRule="exact"/>
        <w:rPr>
          <w:rFonts w:cstheme="minorBidi"/>
          <w:lang w:eastAsia="ru-RU"/>
        </w:rPr>
      </w:pPr>
      <w:r w:rsidRPr="00126EDD">
        <w:rPr>
          <w:rFonts w:cstheme="minorBidi"/>
          <w:spacing w:val="2"/>
          <w:sz w:val="21"/>
          <w:szCs w:val="21"/>
          <w:lang w:eastAsia="ru-RU"/>
        </w:rPr>
        <w:t xml:space="preserve">     дата</w:t>
      </w:r>
    </w:p>
    <w:p w:rsidR="00D056EF" w:rsidRDefault="00D056EF" w:rsidP="000B1EF9"/>
    <w:sectPr w:rsidR="00D056EF" w:rsidSect="00403FB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701" w:rsidRDefault="00687701" w:rsidP="00E5418F">
      <w:r>
        <w:separator/>
      </w:r>
    </w:p>
  </w:endnote>
  <w:endnote w:type="continuationSeparator" w:id="1">
    <w:p w:rsidR="00687701" w:rsidRDefault="00687701" w:rsidP="00E54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32602"/>
      <w:docPartObj>
        <w:docPartGallery w:val="Page Numbers (Bottom of Page)"/>
        <w:docPartUnique/>
      </w:docPartObj>
    </w:sdtPr>
    <w:sdtContent>
      <w:p w:rsidR="00896755" w:rsidRDefault="00983546">
        <w:pPr>
          <w:pStyle w:val="a3"/>
          <w:jc w:val="right"/>
        </w:pPr>
        <w:r>
          <w:fldChar w:fldCharType="begin"/>
        </w:r>
        <w:r w:rsidR="00896755">
          <w:instrText xml:space="preserve"> PAGE   \* MERGEFORMAT </w:instrText>
        </w:r>
        <w:r>
          <w:fldChar w:fldCharType="separate"/>
        </w:r>
        <w:r w:rsidR="00AA436A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896755" w:rsidRDefault="0089675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701" w:rsidRDefault="00687701" w:rsidP="00E5418F">
      <w:r>
        <w:separator/>
      </w:r>
    </w:p>
  </w:footnote>
  <w:footnote w:type="continuationSeparator" w:id="1">
    <w:p w:rsidR="00687701" w:rsidRDefault="00687701" w:rsidP="00E541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</w:lvl>
  </w:abstractNum>
  <w:abstractNum w:abstractNumId="4">
    <w:nsid w:val="03BE3428"/>
    <w:multiLevelType w:val="hybridMultilevel"/>
    <w:tmpl w:val="0D782B6C"/>
    <w:lvl w:ilvl="0" w:tplc="228E154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31FE3D1C">
      <w:start w:val="1"/>
      <w:numFmt w:val="upperRoman"/>
      <w:lvlText w:val="%2."/>
      <w:lvlJc w:val="left"/>
      <w:pPr>
        <w:tabs>
          <w:tab w:val="num" w:pos="1620"/>
        </w:tabs>
        <w:ind w:left="1620" w:hanging="72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C434CC"/>
    <w:multiLevelType w:val="hybridMultilevel"/>
    <w:tmpl w:val="514C684C"/>
    <w:lvl w:ilvl="0" w:tplc="2AAEC962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8">
    <w:nsid w:val="114A6575"/>
    <w:multiLevelType w:val="hybridMultilevel"/>
    <w:tmpl w:val="68BC6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4B3818"/>
    <w:multiLevelType w:val="hybridMultilevel"/>
    <w:tmpl w:val="F1D4DB4A"/>
    <w:lvl w:ilvl="0" w:tplc="0D165F9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>
    <w:nsid w:val="17205C37"/>
    <w:multiLevelType w:val="hybridMultilevel"/>
    <w:tmpl w:val="E8082126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361A97"/>
    <w:multiLevelType w:val="hybridMultilevel"/>
    <w:tmpl w:val="9296133E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501573"/>
    <w:multiLevelType w:val="hybridMultilevel"/>
    <w:tmpl w:val="4BFA428A"/>
    <w:lvl w:ilvl="0" w:tplc="D430CC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6931CA"/>
    <w:multiLevelType w:val="hybridMultilevel"/>
    <w:tmpl w:val="AFC8372C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4459C4"/>
    <w:multiLevelType w:val="hybridMultilevel"/>
    <w:tmpl w:val="F02EB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275B26"/>
    <w:multiLevelType w:val="hybridMultilevel"/>
    <w:tmpl w:val="F6BC3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A97F66"/>
    <w:multiLevelType w:val="hybridMultilevel"/>
    <w:tmpl w:val="6FE4E8A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E530F43E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D77CFB"/>
    <w:multiLevelType w:val="hybridMultilevel"/>
    <w:tmpl w:val="15162EDC"/>
    <w:lvl w:ilvl="0" w:tplc="3BCED0A8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25838FD"/>
    <w:multiLevelType w:val="hybridMultilevel"/>
    <w:tmpl w:val="C12420C8"/>
    <w:lvl w:ilvl="0" w:tplc="1AA6BC8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A6480F"/>
    <w:multiLevelType w:val="hybridMultilevel"/>
    <w:tmpl w:val="BF84D67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9B76FA"/>
    <w:multiLevelType w:val="hybridMultilevel"/>
    <w:tmpl w:val="416E7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21079F"/>
    <w:multiLevelType w:val="hybridMultilevel"/>
    <w:tmpl w:val="D754283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3">
    <w:nsid w:val="45341C50"/>
    <w:multiLevelType w:val="hybridMultilevel"/>
    <w:tmpl w:val="761A2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868AF"/>
    <w:multiLevelType w:val="hybridMultilevel"/>
    <w:tmpl w:val="2958615C"/>
    <w:lvl w:ilvl="0" w:tplc="675CC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C461F2"/>
    <w:multiLevelType w:val="hybridMultilevel"/>
    <w:tmpl w:val="7A1022D0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CA52E8"/>
    <w:multiLevelType w:val="hybridMultilevel"/>
    <w:tmpl w:val="B94E6746"/>
    <w:lvl w:ilvl="0" w:tplc="3BCED0A8">
      <w:start w:val="1"/>
      <w:numFmt w:val="bullet"/>
      <w:lvlText w:val="-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4BF06971"/>
    <w:multiLevelType w:val="hybridMultilevel"/>
    <w:tmpl w:val="CA64E3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35532B0"/>
    <w:multiLevelType w:val="hybridMultilevel"/>
    <w:tmpl w:val="8D86B60E"/>
    <w:lvl w:ilvl="0" w:tplc="3BCED0A8">
      <w:start w:val="1"/>
      <w:numFmt w:val="bullet"/>
      <w:lvlText w:val="-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9D50FF7"/>
    <w:multiLevelType w:val="hybridMultilevel"/>
    <w:tmpl w:val="41F4A842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132D26"/>
    <w:multiLevelType w:val="hybridMultilevel"/>
    <w:tmpl w:val="1EB45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4A4398"/>
    <w:multiLevelType w:val="hybridMultilevel"/>
    <w:tmpl w:val="D5DA9372"/>
    <w:lvl w:ilvl="0" w:tplc="3BCED0A8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6">
    <w:nsid w:val="5C933864"/>
    <w:multiLevelType w:val="hybridMultilevel"/>
    <w:tmpl w:val="1CFE7FF6"/>
    <w:lvl w:ilvl="0" w:tplc="3BCED0A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D4E5102"/>
    <w:multiLevelType w:val="hybridMultilevel"/>
    <w:tmpl w:val="0A62AB3E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8E3558"/>
    <w:multiLevelType w:val="hybridMultilevel"/>
    <w:tmpl w:val="52DC59B2"/>
    <w:lvl w:ilvl="0" w:tplc="3BCED0A8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62CC7A37"/>
    <w:multiLevelType w:val="hybridMultilevel"/>
    <w:tmpl w:val="C3263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8128C5"/>
    <w:multiLevelType w:val="hybridMultilevel"/>
    <w:tmpl w:val="0BEE00AA"/>
    <w:lvl w:ilvl="0" w:tplc="3BCED0A8">
      <w:start w:val="1"/>
      <w:numFmt w:val="bullet"/>
      <w:lvlText w:val="-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>
    <w:nsid w:val="66CD0A3C"/>
    <w:multiLevelType w:val="hybridMultilevel"/>
    <w:tmpl w:val="2EE6B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476F74"/>
    <w:multiLevelType w:val="hybridMultilevel"/>
    <w:tmpl w:val="47E6AF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7A1ACD"/>
    <w:multiLevelType w:val="hybridMultilevel"/>
    <w:tmpl w:val="BE30C9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5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7420D4"/>
    <w:multiLevelType w:val="hybridMultilevel"/>
    <w:tmpl w:val="1AA0C6C0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EE677B"/>
    <w:multiLevelType w:val="hybridMultilevel"/>
    <w:tmpl w:val="B19C5CC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8"/>
  </w:num>
  <w:num w:numId="5">
    <w:abstractNumId w:val="9"/>
  </w:num>
  <w:num w:numId="6">
    <w:abstractNumId w:val="28"/>
  </w:num>
  <w:num w:numId="7">
    <w:abstractNumId w:val="43"/>
  </w:num>
  <w:num w:numId="8">
    <w:abstractNumId w:val="10"/>
  </w:num>
  <w:num w:numId="9">
    <w:abstractNumId w:val="33"/>
  </w:num>
  <w:num w:numId="10">
    <w:abstractNumId w:val="25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</w:num>
  <w:num w:numId="14">
    <w:abstractNumId w:val="16"/>
  </w:num>
  <w:num w:numId="15">
    <w:abstractNumId w:val="4"/>
  </w:num>
  <w:num w:numId="16">
    <w:abstractNumId w:val="11"/>
  </w:num>
  <w:num w:numId="17">
    <w:abstractNumId w:val="37"/>
  </w:num>
  <w:num w:numId="18">
    <w:abstractNumId w:val="48"/>
  </w:num>
  <w:num w:numId="19">
    <w:abstractNumId w:val="17"/>
  </w:num>
  <w:num w:numId="20">
    <w:abstractNumId w:val="21"/>
  </w:num>
  <w:num w:numId="21">
    <w:abstractNumId w:val="38"/>
  </w:num>
  <w:num w:numId="22">
    <w:abstractNumId w:val="39"/>
  </w:num>
  <w:num w:numId="23">
    <w:abstractNumId w:val="40"/>
  </w:num>
  <w:num w:numId="24">
    <w:abstractNumId w:val="14"/>
  </w:num>
  <w:num w:numId="25">
    <w:abstractNumId w:val="27"/>
  </w:num>
  <w:num w:numId="26">
    <w:abstractNumId w:val="47"/>
  </w:num>
  <w:num w:numId="27">
    <w:abstractNumId w:val="23"/>
  </w:num>
  <w:num w:numId="28">
    <w:abstractNumId w:val="15"/>
  </w:num>
  <w:num w:numId="29">
    <w:abstractNumId w:val="31"/>
  </w:num>
  <w:num w:numId="30">
    <w:abstractNumId w:val="13"/>
  </w:num>
  <w:num w:numId="31">
    <w:abstractNumId w:val="8"/>
  </w:num>
  <w:num w:numId="32">
    <w:abstractNumId w:val="20"/>
  </w:num>
  <w:num w:numId="33">
    <w:abstractNumId w:val="35"/>
  </w:num>
  <w:num w:numId="34">
    <w:abstractNumId w:val="36"/>
  </w:num>
  <w:num w:numId="35">
    <w:abstractNumId w:val="32"/>
  </w:num>
  <w:num w:numId="36">
    <w:abstractNumId w:val="26"/>
  </w:num>
  <w:num w:numId="37">
    <w:abstractNumId w:val="30"/>
  </w:num>
  <w:num w:numId="38">
    <w:abstractNumId w:val="44"/>
  </w:num>
  <w:num w:numId="39">
    <w:abstractNumId w:val="7"/>
  </w:num>
  <w:num w:numId="40">
    <w:abstractNumId w:val="22"/>
  </w:num>
  <w:num w:numId="41">
    <w:abstractNumId w:val="45"/>
  </w:num>
  <w:num w:numId="42">
    <w:abstractNumId w:val="42"/>
  </w:num>
  <w:num w:numId="43">
    <w:abstractNumId w:val="19"/>
  </w:num>
  <w:num w:numId="44">
    <w:abstractNumId w:val="34"/>
  </w:num>
  <w:num w:numId="45">
    <w:abstractNumId w:val="46"/>
  </w:num>
  <w:num w:numId="46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"/>
  </w:num>
  <w:num w:numId="4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2112"/>
    <w:rsid w:val="00006A2C"/>
    <w:rsid w:val="000130E5"/>
    <w:rsid w:val="00021DE9"/>
    <w:rsid w:val="00034349"/>
    <w:rsid w:val="00057639"/>
    <w:rsid w:val="00071D7D"/>
    <w:rsid w:val="000766FA"/>
    <w:rsid w:val="00086E57"/>
    <w:rsid w:val="0009217A"/>
    <w:rsid w:val="000A1BC8"/>
    <w:rsid w:val="000A7641"/>
    <w:rsid w:val="000B1EF9"/>
    <w:rsid w:val="000D0457"/>
    <w:rsid w:val="000E0447"/>
    <w:rsid w:val="00101C82"/>
    <w:rsid w:val="001147B2"/>
    <w:rsid w:val="00126EDD"/>
    <w:rsid w:val="0014022C"/>
    <w:rsid w:val="00145C3C"/>
    <w:rsid w:val="00147ACD"/>
    <w:rsid w:val="00160171"/>
    <w:rsid w:val="001D23A1"/>
    <w:rsid w:val="001E0F7F"/>
    <w:rsid w:val="0020724D"/>
    <w:rsid w:val="0022417F"/>
    <w:rsid w:val="00234B76"/>
    <w:rsid w:val="00260EBB"/>
    <w:rsid w:val="00275795"/>
    <w:rsid w:val="00281A0E"/>
    <w:rsid w:val="00287A27"/>
    <w:rsid w:val="002A4BA8"/>
    <w:rsid w:val="002C7651"/>
    <w:rsid w:val="00304811"/>
    <w:rsid w:val="0031289D"/>
    <w:rsid w:val="00314E18"/>
    <w:rsid w:val="00340929"/>
    <w:rsid w:val="003633E4"/>
    <w:rsid w:val="00371483"/>
    <w:rsid w:val="003861E9"/>
    <w:rsid w:val="003918CE"/>
    <w:rsid w:val="003A47A2"/>
    <w:rsid w:val="003C723B"/>
    <w:rsid w:val="003D3E50"/>
    <w:rsid w:val="003F3806"/>
    <w:rsid w:val="00403FB9"/>
    <w:rsid w:val="00415AE4"/>
    <w:rsid w:val="004343B6"/>
    <w:rsid w:val="00443BA7"/>
    <w:rsid w:val="00452EDC"/>
    <w:rsid w:val="00456ADA"/>
    <w:rsid w:val="00457287"/>
    <w:rsid w:val="00461B2C"/>
    <w:rsid w:val="004971AB"/>
    <w:rsid w:val="004F164C"/>
    <w:rsid w:val="00502B31"/>
    <w:rsid w:val="00536D66"/>
    <w:rsid w:val="0054637F"/>
    <w:rsid w:val="00546678"/>
    <w:rsid w:val="00547BF0"/>
    <w:rsid w:val="005549B6"/>
    <w:rsid w:val="005770BD"/>
    <w:rsid w:val="00581A8A"/>
    <w:rsid w:val="00583186"/>
    <w:rsid w:val="00583CA3"/>
    <w:rsid w:val="005A65FB"/>
    <w:rsid w:val="005C2FD5"/>
    <w:rsid w:val="005D10F2"/>
    <w:rsid w:val="005D1D41"/>
    <w:rsid w:val="005E1396"/>
    <w:rsid w:val="006341A6"/>
    <w:rsid w:val="00636E27"/>
    <w:rsid w:val="0065644E"/>
    <w:rsid w:val="006627EC"/>
    <w:rsid w:val="006664F2"/>
    <w:rsid w:val="0066663C"/>
    <w:rsid w:val="00686FE3"/>
    <w:rsid w:val="00687065"/>
    <w:rsid w:val="00687701"/>
    <w:rsid w:val="00693245"/>
    <w:rsid w:val="006A2204"/>
    <w:rsid w:val="006C2D56"/>
    <w:rsid w:val="006E2D67"/>
    <w:rsid w:val="00701D48"/>
    <w:rsid w:val="00711EC9"/>
    <w:rsid w:val="007124BB"/>
    <w:rsid w:val="00734A93"/>
    <w:rsid w:val="0074033B"/>
    <w:rsid w:val="007462F6"/>
    <w:rsid w:val="00772DEB"/>
    <w:rsid w:val="007B307A"/>
    <w:rsid w:val="007C3EE8"/>
    <w:rsid w:val="007E6F60"/>
    <w:rsid w:val="008144B9"/>
    <w:rsid w:val="00814D3E"/>
    <w:rsid w:val="00817142"/>
    <w:rsid w:val="00837A4A"/>
    <w:rsid w:val="00863276"/>
    <w:rsid w:val="00870887"/>
    <w:rsid w:val="0088687E"/>
    <w:rsid w:val="00896755"/>
    <w:rsid w:val="008A3208"/>
    <w:rsid w:val="008C1A16"/>
    <w:rsid w:val="008C5683"/>
    <w:rsid w:val="008E0C1D"/>
    <w:rsid w:val="008E3103"/>
    <w:rsid w:val="00903F91"/>
    <w:rsid w:val="0092585F"/>
    <w:rsid w:val="00983546"/>
    <w:rsid w:val="009B32CF"/>
    <w:rsid w:val="009E4CE8"/>
    <w:rsid w:val="00A16950"/>
    <w:rsid w:val="00A26A27"/>
    <w:rsid w:val="00A54CE9"/>
    <w:rsid w:val="00A559E7"/>
    <w:rsid w:val="00A9209F"/>
    <w:rsid w:val="00A941BF"/>
    <w:rsid w:val="00A9761C"/>
    <w:rsid w:val="00AA2FEC"/>
    <w:rsid w:val="00AA436A"/>
    <w:rsid w:val="00AF20A3"/>
    <w:rsid w:val="00AF4DF6"/>
    <w:rsid w:val="00B04A1E"/>
    <w:rsid w:val="00B10331"/>
    <w:rsid w:val="00B2037D"/>
    <w:rsid w:val="00B71F31"/>
    <w:rsid w:val="00B93DBB"/>
    <w:rsid w:val="00BB786B"/>
    <w:rsid w:val="00BB79BA"/>
    <w:rsid w:val="00BF071A"/>
    <w:rsid w:val="00BF6742"/>
    <w:rsid w:val="00C022B4"/>
    <w:rsid w:val="00C06FEC"/>
    <w:rsid w:val="00C12112"/>
    <w:rsid w:val="00C27493"/>
    <w:rsid w:val="00C4291C"/>
    <w:rsid w:val="00CB7A8A"/>
    <w:rsid w:val="00CD4204"/>
    <w:rsid w:val="00D0502C"/>
    <w:rsid w:val="00D056EF"/>
    <w:rsid w:val="00D162E6"/>
    <w:rsid w:val="00D30844"/>
    <w:rsid w:val="00D37F74"/>
    <w:rsid w:val="00D66CF0"/>
    <w:rsid w:val="00D83376"/>
    <w:rsid w:val="00D84CCB"/>
    <w:rsid w:val="00D9215A"/>
    <w:rsid w:val="00DA5F53"/>
    <w:rsid w:val="00DB33EC"/>
    <w:rsid w:val="00E21A91"/>
    <w:rsid w:val="00E3586E"/>
    <w:rsid w:val="00E42C8C"/>
    <w:rsid w:val="00E524F3"/>
    <w:rsid w:val="00E5418F"/>
    <w:rsid w:val="00E626C0"/>
    <w:rsid w:val="00E62DB0"/>
    <w:rsid w:val="00E9736B"/>
    <w:rsid w:val="00F074B3"/>
    <w:rsid w:val="00F1156D"/>
    <w:rsid w:val="00F2256C"/>
    <w:rsid w:val="00F36975"/>
    <w:rsid w:val="00F567C9"/>
    <w:rsid w:val="00F645BE"/>
    <w:rsid w:val="00F727BF"/>
    <w:rsid w:val="00F87A32"/>
    <w:rsid w:val="00F94489"/>
    <w:rsid w:val="00FB23FB"/>
    <w:rsid w:val="00FB627D"/>
    <w:rsid w:val="00FB7D3F"/>
    <w:rsid w:val="00FC388F"/>
    <w:rsid w:val="00FD54AD"/>
    <w:rsid w:val="00FE3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1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C12112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2112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3">
    <w:name w:val="footer"/>
    <w:basedOn w:val="a"/>
    <w:link w:val="a4"/>
    <w:uiPriority w:val="99"/>
    <w:rsid w:val="00C1211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1211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Текст1"/>
    <w:basedOn w:val="a"/>
    <w:rsid w:val="00C12112"/>
    <w:rPr>
      <w:rFonts w:ascii="Courier New" w:hAnsi="Courier New"/>
      <w:sz w:val="20"/>
      <w:szCs w:val="20"/>
    </w:rPr>
  </w:style>
  <w:style w:type="paragraph" w:customStyle="1" w:styleId="21">
    <w:name w:val="Основной текст 21"/>
    <w:basedOn w:val="a"/>
    <w:rsid w:val="00C12112"/>
    <w:pPr>
      <w:spacing w:after="120" w:line="480" w:lineRule="auto"/>
    </w:pPr>
  </w:style>
  <w:style w:type="paragraph" w:styleId="a5">
    <w:name w:val="List Paragraph"/>
    <w:basedOn w:val="a"/>
    <w:uiPriority w:val="34"/>
    <w:qFormat/>
    <w:rsid w:val="00C12112"/>
    <w:pPr>
      <w:suppressAutoHyphens w:val="0"/>
      <w:ind w:left="720"/>
      <w:contextualSpacing/>
    </w:pPr>
    <w:rPr>
      <w:lang w:eastAsia="ru-RU"/>
    </w:rPr>
  </w:style>
  <w:style w:type="paragraph" w:customStyle="1" w:styleId="FR2">
    <w:name w:val="FR2"/>
    <w:rsid w:val="00C1211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6">
    <w:name w:val="Table Grid"/>
    <w:basedOn w:val="a1"/>
    <w:uiPriority w:val="59"/>
    <w:rsid w:val="000921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9217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217A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header"/>
    <w:basedOn w:val="a"/>
    <w:link w:val="aa"/>
    <w:uiPriority w:val="99"/>
    <w:semiHidden/>
    <w:unhideWhenUsed/>
    <w:rsid w:val="00CB7A8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B7A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6575</Words>
  <Characters>37480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Ивановна</dc:creator>
  <cp:lastModifiedBy>Татьяна Ивановна</cp:lastModifiedBy>
  <cp:revision>108</cp:revision>
  <cp:lastPrinted>2015-09-14T12:14:00Z</cp:lastPrinted>
  <dcterms:created xsi:type="dcterms:W3CDTF">2014-10-05T10:54:00Z</dcterms:created>
  <dcterms:modified xsi:type="dcterms:W3CDTF">2018-09-07T06:49:00Z</dcterms:modified>
</cp:coreProperties>
</file>